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3838" w14:textId="77777777" w:rsidR="00E76053" w:rsidRDefault="002C52C4">
      <w:pPr>
        <w:spacing w:after="0" w:line="259" w:lineRule="auto"/>
        <w:ind w:left="0" w:right="7" w:firstLine="0"/>
        <w:jc w:val="center"/>
      </w:pPr>
      <w:r>
        <w:rPr>
          <w:rFonts w:cs="Calibri"/>
          <w:b/>
        </w:rPr>
        <w:t xml:space="preserve">UMOWA </w:t>
      </w:r>
    </w:p>
    <w:p w14:paraId="73E275BC" w14:textId="77777777" w:rsidR="00E76053" w:rsidRDefault="002C52C4">
      <w:pPr>
        <w:spacing w:after="0" w:line="259" w:lineRule="auto"/>
        <w:ind w:left="46" w:firstLine="0"/>
        <w:jc w:val="center"/>
      </w:pPr>
      <w:r>
        <w:rPr>
          <w:rFonts w:cs="Calibri"/>
          <w:b/>
        </w:rPr>
        <w:t xml:space="preserve"> </w:t>
      </w:r>
    </w:p>
    <w:p w14:paraId="51CBB2BE" w14:textId="77777777" w:rsidR="00E76053" w:rsidRDefault="002C52C4">
      <w:pPr>
        <w:spacing w:after="5" w:line="249" w:lineRule="auto"/>
        <w:ind w:left="-5" w:hanging="10"/>
      </w:pPr>
      <w:r>
        <w:rPr>
          <w:rFonts w:cs="Calibri"/>
        </w:rPr>
        <w:t>Zawarta w dniu .................... 202</w:t>
      </w:r>
      <w:r w:rsidR="00AD1C25">
        <w:rPr>
          <w:rFonts w:cs="Calibri"/>
        </w:rPr>
        <w:t>6</w:t>
      </w:r>
      <w:r>
        <w:rPr>
          <w:rFonts w:cs="Calibri"/>
        </w:rPr>
        <w:t xml:space="preserve"> </w:t>
      </w:r>
      <w:r>
        <w:t>roku pomiędzy:</w:t>
      </w:r>
      <w:r>
        <w:rPr>
          <w:rFonts w:cs="Calibri"/>
        </w:rPr>
        <w:t xml:space="preserve"> </w:t>
      </w:r>
    </w:p>
    <w:p w14:paraId="0E951033" w14:textId="77777777" w:rsidR="00081EA0" w:rsidRDefault="00081EA0">
      <w:pPr>
        <w:spacing w:after="5" w:line="249" w:lineRule="auto"/>
        <w:ind w:left="-5" w:hanging="10"/>
        <w:rPr>
          <w:rFonts w:cs="Calibri"/>
        </w:rPr>
      </w:pPr>
      <w:r>
        <w:rPr>
          <w:rFonts w:cs="Calibri"/>
          <w:b/>
        </w:rPr>
        <w:t xml:space="preserve">…. </w:t>
      </w:r>
      <w:r>
        <w:rPr>
          <w:rFonts w:cs="Calibri"/>
        </w:rPr>
        <w:t xml:space="preserve"> </w:t>
      </w:r>
      <w:r>
        <w:t>z siedzibą</w:t>
      </w:r>
      <w:proofErr w:type="gramStart"/>
      <w:r>
        <w:t xml:space="preserve"> ….</w:t>
      </w:r>
      <w:r>
        <w:rPr>
          <w:rFonts w:cs="Calibri"/>
        </w:rPr>
        <w:t>,  NIP</w:t>
      </w:r>
      <w:proofErr w:type="gramEnd"/>
      <w:r>
        <w:rPr>
          <w:rFonts w:cs="Calibri"/>
        </w:rPr>
        <w:t xml:space="preserve">: …, </w:t>
      </w:r>
    </w:p>
    <w:p w14:paraId="079B1A98" w14:textId="77777777" w:rsidR="00E76053" w:rsidRDefault="002C52C4">
      <w:pPr>
        <w:spacing w:after="5" w:line="249" w:lineRule="auto"/>
        <w:ind w:left="-5" w:hanging="10"/>
      </w:pPr>
      <w:r>
        <w:rPr>
          <w:rFonts w:cs="Calibri"/>
        </w:rPr>
        <w:t xml:space="preserve">reprezentowanym przez: </w:t>
      </w:r>
    </w:p>
    <w:p w14:paraId="6457F72F" w14:textId="77777777" w:rsidR="00E76053" w:rsidRDefault="00081EA0">
      <w:pPr>
        <w:spacing w:after="5" w:line="249" w:lineRule="auto"/>
        <w:ind w:left="-5" w:hanging="10"/>
      </w:pPr>
      <w:r>
        <w:rPr>
          <w:rFonts w:cs="Calibri"/>
        </w:rPr>
        <w:t>…</w:t>
      </w:r>
      <w:r>
        <w:t>..</w:t>
      </w:r>
    </w:p>
    <w:p w14:paraId="1DB2A83C" w14:textId="77777777" w:rsidR="00081EA0" w:rsidRDefault="002C52C4">
      <w:pPr>
        <w:spacing w:after="5" w:line="249" w:lineRule="auto"/>
        <w:ind w:left="-5" w:hanging="10"/>
        <w:rPr>
          <w:rFonts w:cs="Calibri"/>
          <w:b/>
        </w:rPr>
      </w:pPr>
      <w:r>
        <w:rPr>
          <w:rFonts w:cs="Calibri"/>
        </w:rPr>
        <w:t xml:space="preserve">zwanym dalej </w:t>
      </w:r>
      <w:r>
        <w:rPr>
          <w:rFonts w:cs="Calibri"/>
          <w:b/>
        </w:rPr>
        <w:t xml:space="preserve">ZAMAWIAJĄCYM    </w:t>
      </w:r>
    </w:p>
    <w:p w14:paraId="69ECB752" w14:textId="77777777" w:rsidR="00081EA0" w:rsidRDefault="002C52C4">
      <w:pPr>
        <w:spacing w:after="5" w:line="249" w:lineRule="auto"/>
        <w:ind w:left="-5" w:hanging="10"/>
      </w:pPr>
      <w:r>
        <w:rPr>
          <w:rFonts w:cs="Calibri"/>
        </w:rPr>
        <w:t>a</w:t>
      </w:r>
      <w:r>
        <w:rPr>
          <w:rFonts w:cs="Calibri"/>
          <w:b/>
        </w:rPr>
        <w:t xml:space="preserve"> </w:t>
      </w:r>
    </w:p>
    <w:p w14:paraId="3941C777" w14:textId="77777777" w:rsidR="00E76053" w:rsidRDefault="002C52C4">
      <w:pPr>
        <w:spacing w:after="5" w:line="249" w:lineRule="auto"/>
        <w:ind w:left="-5" w:hanging="10"/>
      </w:pPr>
      <w:r>
        <w:rPr>
          <w:rFonts w:cs="Calibri"/>
          <w:b/>
        </w:rPr>
        <w:t>.......................</w:t>
      </w:r>
      <w:r>
        <w:rPr>
          <w:rFonts w:cs="Calibri"/>
        </w:rPr>
        <w:t xml:space="preserve"> z siedzib</w:t>
      </w:r>
      <w:r>
        <w:t>ą .......................</w:t>
      </w:r>
      <w:r>
        <w:rPr>
          <w:rFonts w:cs="Calibri"/>
        </w:rPr>
        <w:t>, wpisan</w:t>
      </w:r>
      <w:r>
        <w:t>ą</w:t>
      </w:r>
      <w:r>
        <w:rPr>
          <w:rFonts w:cs="Calibri"/>
        </w:rPr>
        <w:t xml:space="preserve"> do Centralnej Ewidencji i </w:t>
      </w:r>
      <w:proofErr w:type="gramStart"/>
      <w:r>
        <w:rPr>
          <w:rFonts w:cs="Calibri"/>
        </w:rPr>
        <w:t xml:space="preserve">Informacji  </w:t>
      </w:r>
      <w:r>
        <w:t>o</w:t>
      </w:r>
      <w:proofErr w:type="gramEnd"/>
      <w:r>
        <w:t xml:space="preserve"> Działalności Gospodarczej </w:t>
      </w:r>
      <w:r>
        <w:rPr>
          <w:rFonts w:cs="Calibri"/>
        </w:rPr>
        <w:t xml:space="preserve">/ KRS pod nr ..................... </w:t>
      </w:r>
    </w:p>
    <w:p w14:paraId="2B8DF1AE" w14:textId="77777777" w:rsidR="00E76053" w:rsidRDefault="002C52C4">
      <w:pPr>
        <w:spacing w:after="5" w:line="249" w:lineRule="auto"/>
        <w:ind w:left="-5" w:hanging="10"/>
      </w:pPr>
      <w:r>
        <w:rPr>
          <w:rFonts w:cs="Calibri"/>
        </w:rPr>
        <w:t xml:space="preserve">zwanym dalej </w:t>
      </w:r>
      <w:r>
        <w:rPr>
          <w:rFonts w:cs="Calibri"/>
          <w:b/>
        </w:rPr>
        <w:t xml:space="preserve">WYKONAWCĄ  </w:t>
      </w:r>
    </w:p>
    <w:p w14:paraId="7F7D64B1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088CDB42" w14:textId="77777777" w:rsidR="00E76053" w:rsidRDefault="002C52C4">
      <w:pPr>
        <w:spacing w:after="0"/>
        <w:ind w:left="-15" w:firstLine="0"/>
      </w:pPr>
      <w:r>
        <w:t>Zamówienie publiczne o wartości nieprzekraczającej kwoty wskazanej w art. 2 ust. 1 pkt 1 ustawy</w:t>
      </w:r>
      <w:r>
        <w:rPr>
          <w:rFonts w:cs="Calibri"/>
        </w:rPr>
        <w:t xml:space="preserve"> Prawo </w:t>
      </w:r>
      <w:r>
        <w:t xml:space="preserve">zamówień publicznych z dn. 11 września 2019 r. </w:t>
      </w:r>
      <w:r>
        <w:rPr>
          <w:rFonts w:cs="Calibri"/>
        </w:rPr>
        <w:t xml:space="preserve">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>. Dz. U. z 202</w:t>
      </w:r>
      <w:r w:rsidR="00081EA0">
        <w:rPr>
          <w:rFonts w:cs="Calibri"/>
        </w:rPr>
        <w:t>5</w:t>
      </w:r>
      <w:r>
        <w:rPr>
          <w:rFonts w:cs="Calibri"/>
        </w:rPr>
        <w:t xml:space="preserve"> r., poz. 1</w:t>
      </w:r>
      <w:r w:rsidR="00081EA0">
        <w:rPr>
          <w:rFonts w:cs="Calibri"/>
        </w:rPr>
        <w:t>173</w:t>
      </w:r>
      <w:r>
        <w:rPr>
          <w:rFonts w:cs="Calibri"/>
        </w:rPr>
        <w:t xml:space="preserve"> ze zm.). </w:t>
      </w:r>
    </w:p>
    <w:p w14:paraId="1EC41752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  <w:b/>
        </w:rPr>
        <w:t xml:space="preserve"> </w:t>
      </w:r>
    </w:p>
    <w:p w14:paraId="63BF5BEF" w14:textId="77777777" w:rsidR="00E76053" w:rsidRDefault="002C52C4">
      <w:pPr>
        <w:spacing w:after="12" w:line="259" w:lineRule="auto"/>
        <w:ind w:left="10" w:right="5" w:hanging="10"/>
        <w:jc w:val="center"/>
      </w:pPr>
      <w:r>
        <w:rPr>
          <w:rFonts w:cs="Calibri"/>
          <w:b/>
        </w:rPr>
        <w:t>§ 1</w:t>
      </w:r>
      <w:r>
        <w:rPr>
          <w:rFonts w:cs="Calibri"/>
        </w:rPr>
        <w:t xml:space="preserve"> </w:t>
      </w:r>
    </w:p>
    <w:p w14:paraId="3F36D40A" w14:textId="77777777" w:rsidR="00E76053" w:rsidRDefault="002C52C4">
      <w:pPr>
        <w:numPr>
          <w:ilvl w:val="0"/>
          <w:numId w:val="1"/>
        </w:numPr>
        <w:spacing w:after="57"/>
        <w:ind w:hanging="283"/>
      </w:pPr>
      <w:r>
        <w:rPr>
          <w:rFonts w:cs="Calibri"/>
        </w:rPr>
        <w:t xml:space="preserve">Przedmiotem niniejszej umowy jest </w:t>
      </w:r>
      <w:r>
        <w:t xml:space="preserve">remont schodów zewnętrznych </w:t>
      </w:r>
      <w:r w:rsidR="00AD1C25" w:rsidRPr="00AD1C25">
        <w:rPr>
          <w:bCs/>
          <w:lang w:val="pl-PL"/>
        </w:rPr>
        <w:t>znajdujących się przed wejściem głównym do budynku Zespołu Placówek Oświatowych w Janowie Podlaskim</w:t>
      </w:r>
      <w:r w:rsidR="00AD1C25" w:rsidRPr="00AD1C25">
        <w:rPr>
          <w:b/>
          <w:lang w:val="pl-PL"/>
        </w:rPr>
        <w:t xml:space="preserve"> </w:t>
      </w:r>
      <w:r>
        <w:rPr>
          <w:rFonts w:cs="Calibri"/>
        </w:rPr>
        <w:t xml:space="preserve">w zakresie i na warunkach </w:t>
      </w:r>
      <w:r>
        <w:t>określonych w: opisie przedmiotu zamówienia (OPZ) oraz ofercie Wykonawcy.</w:t>
      </w:r>
      <w:r>
        <w:rPr>
          <w:rFonts w:cs="Calibri"/>
        </w:rPr>
        <w:t xml:space="preserve"> </w:t>
      </w:r>
    </w:p>
    <w:p w14:paraId="357152E8" w14:textId="77777777" w:rsidR="00E76053" w:rsidRDefault="002C52C4">
      <w:pPr>
        <w:numPr>
          <w:ilvl w:val="0"/>
          <w:numId w:val="1"/>
        </w:numPr>
        <w:spacing w:after="5" w:line="249" w:lineRule="auto"/>
        <w:ind w:hanging="283"/>
      </w:pPr>
      <w:r>
        <w:t>Prace określone w ust. 1</w:t>
      </w:r>
      <w:r>
        <w:rPr>
          <w:rFonts w:cs="Calibri"/>
        </w:rPr>
        <w:t xml:space="preserve">, </w:t>
      </w:r>
      <w:r>
        <w:t xml:space="preserve">należy wykonać </w:t>
      </w:r>
      <w:r>
        <w:rPr>
          <w:rFonts w:cs="Calibri"/>
        </w:rPr>
        <w:t xml:space="preserve">w terminie do 30 dni od dnia podpisania umowy. </w:t>
      </w:r>
    </w:p>
    <w:p w14:paraId="57866EDD" w14:textId="77777777" w:rsidR="00E76053" w:rsidRDefault="002C52C4">
      <w:pPr>
        <w:numPr>
          <w:ilvl w:val="0"/>
          <w:numId w:val="1"/>
        </w:numPr>
        <w:ind w:hanging="283"/>
      </w:pPr>
      <w:r>
        <w:t xml:space="preserve">Wykonawca oświadcza, że posiada umiejętności i kwalifikacje niezbędne do wykonania </w:t>
      </w:r>
      <w:r>
        <w:rPr>
          <w:rFonts w:cs="Calibri"/>
        </w:rPr>
        <w:t xml:space="preserve">prac. </w:t>
      </w:r>
    </w:p>
    <w:p w14:paraId="5B57F34B" w14:textId="77777777" w:rsidR="00E76053" w:rsidRDefault="002C52C4">
      <w:pPr>
        <w:numPr>
          <w:ilvl w:val="0"/>
          <w:numId w:val="1"/>
        </w:numPr>
        <w:ind w:hanging="283"/>
      </w:pPr>
      <w:r>
        <w:rPr>
          <w:rFonts w:cs="Calibri"/>
        </w:rPr>
        <w:t xml:space="preserve">Wykonawca wykona prace </w:t>
      </w:r>
      <w:r>
        <w:t>używając materiałów własnych. Materiały wykorzystane przez Wykonawcę powinny odpowiadać wymogom wyrobów dopuszczonych do obrotu i stosowania w budownictwie. Wykonawca na każde żądanie Zamawiającego jest obowiązany przedłożyć certyfikat zgodności użytych materiałów lub deklarację zgodności z Polską Normą lub aprobatą techniczną.</w:t>
      </w:r>
      <w:r>
        <w:rPr>
          <w:rFonts w:cs="Calibri"/>
        </w:rPr>
        <w:t xml:space="preserve"> </w:t>
      </w:r>
    </w:p>
    <w:p w14:paraId="581D6A5F" w14:textId="77777777" w:rsidR="00E76053" w:rsidRDefault="002C52C4">
      <w:pPr>
        <w:numPr>
          <w:ilvl w:val="0"/>
          <w:numId w:val="1"/>
        </w:numPr>
        <w:ind w:hanging="283"/>
      </w:pPr>
      <w:r>
        <w:t xml:space="preserve">Bez pisemnej zgody Zamawiającego, Wykonawca nie może powierzyć wykonania </w:t>
      </w:r>
      <w:proofErr w:type="gramStart"/>
      <w:r>
        <w:rPr>
          <w:rFonts w:cs="Calibri"/>
        </w:rPr>
        <w:t>prac  innym</w:t>
      </w:r>
      <w:proofErr w:type="gramEnd"/>
      <w:r>
        <w:rPr>
          <w:rFonts w:cs="Calibri"/>
        </w:rPr>
        <w:t xml:space="preserve"> osobom. </w:t>
      </w:r>
    </w:p>
    <w:p w14:paraId="7B86AE74" w14:textId="77777777" w:rsidR="00E76053" w:rsidRDefault="002C52C4">
      <w:pPr>
        <w:numPr>
          <w:ilvl w:val="0"/>
          <w:numId w:val="1"/>
        </w:numPr>
        <w:spacing w:after="0"/>
        <w:ind w:hanging="283"/>
      </w:pPr>
      <w:r>
        <w:t xml:space="preserve">Odbiór </w:t>
      </w:r>
      <w:r>
        <w:rPr>
          <w:rFonts w:cs="Calibri"/>
        </w:rPr>
        <w:t xml:space="preserve">prac </w:t>
      </w:r>
      <w:r>
        <w:t xml:space="preserve">nastąpi po uprzednim </w:t>
      </w:r>
      <w:r>
        <w:rPr>
          <w:rFonts w:cs="Calibri"/>
        </w:rPr>
        <w:t xml:space="preserve">ich </w:t>
      </w:r>
      <w:r>
        <w:t>sprawdzeniu oraz sporządzeniu protokołu odbioru zawierającego wykaz ewentualnych usterek i wad oraz określeniu terminu ich usunięcia.</w:t>
      </w:r>
      <w:r>
        <w:rPr>
          <w:rFonts w:cs="Calibri"/>
        </w:rPr>
        <w:t xml:space="preserve"> </w:t>
      </w:r>
    </w:p>
    <w:p w14:paraId="78DF8036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3146A35C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>§ 2</w:t>
      </w:r>
      <w:r>
        <w:rPr>
          <w:rFonts w:cs="Calibri"/>
        </w:rPr>
        <w:t xml:space="preserve"> </w:t>
      </w:r>
    </w:p>
    <w:p w14:paraId="7DF5D11E" w14:textId="77777777" w:rsidR="00E76053" w:rsidRDefault="002C52C4">
      <w:pPr>
        <w:numPr>
          <w:ilvl w:val="0"/>
          <w:numId w:val="2"/>
        </w:numPr>
        <w:ind w:hanging="283"/>
      </w:pPr>
      <w:r>
        <w:t xml:space="preserve">Do kierowania pracami z ramienia Wykonawcy oraz nadzoru nad prawidłowym wykonaniem </w:t>
      </w:r>
      <w:r>
        <w:rPr>
          <w:rFonts w:cs="Calibri"/>
        </w:rPr>
        <w:t xml:space="preserve">prac </w:t>
      </w:r>
      <w:r>
        <w:t xml:space="preserve">wyznacza się p. </w:t>
      </w:r>
      <w:r>
        <w:rPr>
          <w:rFonts w:cs="Calibri"/>
        </w:rPr>
        <w:t xml:space="preserve">.....................  </w:t>
      </w:r>
    </w:p>
    <w:p w14:paraId="5A645DCA" w14:textId="77777777" w:rsidR="00E76053" w:rsidRDefault="002C52C4" w:rsidP="00081EA0">
      <w:pPr>
        <w:numPr>
          <w:ilvl w:val="0"/>
          <w:numId w:val="2"/>
        </w:numPr>
        <w:ind w:hanging="283"/>
      </w:pPr>
      <w:r>
        <w:t>Jako koordynatora Zamawiającego w zakresie wykonywania obowiązków umownych, wyznacza się</w:t>
      </w:r>
      <w:proofErr w:type="gramStart"/>
      <w:r>
        <w:t xml:space="preserve"> </w:t>
      </w:r>
      <w:r w:rsidR="00081EA0">
        <w:rPr>
          <w:rFonts w:cs="Calibri"/>
        </w:rPr>
        <w:t>….</w:t>
      </w:r>
      <w:proofErr w:type="gramEnd"/>
      <w:r w:rsidR="00081EA0">
        <w:rPr>
          <w:rFonts w:cs="Calibri"/>
        </w:rPr>
        <w:t>.</w:t>
      </w:r>
      <w:r>
        <w:rPr>
          <w:rFonts w:cs="Calibri"/>
        </w:rPr>
        <w:t xml:space="preserve"> </w:t>
      </w:r>
    </w:p>
    <w:p w14:paraId="576EEBD1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>§ 3</w:t>
      </w:r>
      <w:r>
        <w:rPr>
          <w:rFonts w:cs="Calibri"/>
        </w:rPr>
        <w:t xml:space="preserve"> </w:t>
      </w:r>
    </w:p>
    <w:p w14:paraId="55599E2C" w14:textId="77777777" w:rsidR="00E76053" w:rsidRDefault="002C52C4">
      <w:pPr>
        <w:numPr>
          <w:ilvl w:val="0"/>
          <w:numId w:val="3"/>
        </w:numPr>
        <w:ind w:hanging="283"/>
      </w:pPr>
      <w:r>
        <w:t>Strony ustalają, że obowiązującą ich formą wynagrodzenia będzie wynagrodzenie ryczałtowe</w:t>
      </w:r>
      <w:r>
        <w:rPr>
          <w:rFonts w:cs="Calibri"/>
        </w:rPr>
        <w:t xml:space="preserve"> </w:t>
      </w:r>
      <w:proofErr w:type="gramStart"/>
      <w:r>
        <w:rPr>
          <w:rFonts w:cs="Calibri"/>
        </w:rPr>
        <w:t>zgodnie  z</w:t>
      </w:r>
      <w:r>
        <w:t>e</w:t>
      </w:r>
      <w:proofErr w:type="gramEnd"/>
      <w:r>
        <w:t xml:space="preserve"> złożoną</w:t>
      </w:r>
      <w:r>
        <w:rPr>
          <w:rFonts w:cs="Calibri"/>
        </w:rPr>
        <w:t xml:space="preserve"> </w:t>
      </w:r>
      <w:r>
        <w:t>przez Wykonawcę ofertą</w:t>
      </w:r>
      <w:r>
        <w:rPr>
          <w:rFonts w:cs="Calibri"/>
        </w:rPr>
        <w:t xml:space="preserve">. </w:t>
      </w:r>
    </w:p>
    <w:p w14:paraId="6A15D161" w14:textId="77777777" w:rsidR="00E76053" w:rsidRDefault="002C52C4">
      <w:pPr>
        <w:numPr>
          <w:ilvl w:val="0"/>
          <w:numId w:val="3"/>
        </w:numPr>
        <w:spacing w:after="5" w:line="249" w:lineRule="auto"/>
        <w:ind w:hanging="283"/>
      </w:pPr>
      <w:r>
        <w:rPr>
          <w:rFonts w:cs="Calibri"/>
        </w:rPr>
        <w:t xml:space="preserve">Ustalone w tej formie wynagrodzenie Wykonawcy za wykonanie </w:t>
      </w:r>
      <w:r>
        <w:t>robót</w:t>
      </w:r>
      <w:r>
        <w:rPr>
          <w:rFonts w:cs="Calibri"/>
        </w:rPr>
        <w:t xml:space="preserve"> </w:t>
      </w:r>
      <w:r>
        <w:t>w zakresie, o którym mowa</w:t>
      </w:r>
      <w:r>
        <w:rPr>
          <w:rFonts w:cs="Calibri"/>
        </w:rPr>
        <w:t xml:space="preserve"> w </w:t>
      </w:r>
      <w:r>
        <w:t>§ 1</w:t>
      </w:r>
      <w:r>
        <w:rPr>
          <w:rFonts w:cs="Calibri"/>
        </w:rPr>
        <w:t xml:space="preserve"> ust. 1 </w:t>
      </w:r>
      <w:r>
        <w:t>wyraża</w:t>
      </w:r>
      <w:r>
        <w:rPr>
          <w:rFonts w:cs="Calibri"/>
        </w:rPr>
        <w:t xml:space="preserve"> </w:t>
      </w:r>
      <w:r>
        <w:t xml:space="preserve">się kwotą brutto: </w:t>
      </w:r>
      <w:r>
        <w:rPr>
          <w:rFonts w:cs="Calibri"/>
        </w:rPr>
        <w:t xml:space="preserve">............ </w:t>
      </w:r>
      <w:r>
        <w:t>zł (słownie</w:t>
      </w:r>
      <w:r>
        <w:rPr>
          <w:rFonts w:cs="Calibri"/>
        </w:rPr>
        <w:t xml:space="preserve">: ................. </w:t>
      </w:r>
      <w:r>
        <w:t>złot</w:t>
      </w:r>
      <w:r>
        <w:rPr>
          <w:rFonts w:cs="Calibri"/>
        </w:rPr>
        <w:t xml:space="preserve">ych /100). </w:t>
      </w:r>
    </w:p>
    <w:p w14:paraId="620E5672" w14:textId="77777777" w:rsidR="00E76053" w:rsidRDefault="002C52C4">
      <w:pPr>
        <w:spacing w:after="0" w:line="259" w:lineRule="auto"/>
        <w:ind w:left="283" w:firstLine="0"/>
        <w:jc w:val="left"/>
      </w:pPr>
      <w:r>
        <w:rPr>
          <w:rFonts w:cs="Calibri"/>
        </w:rPr>
        <w:t xml:space="preserve"> </w:t>
      </w:r>
    </w:p>
    <w:p w14:paraId="5B1735F2" w14:textId="77777777" w:rsidR="00E76053" w:rsidRDefault="00E76053" w:rsidP="00081EA0"/>
    <w:p w14:paraId="247D5949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 xml:space="preserve">§ </w:t>
      </w:r>
      <w:r w:rsidR="00081EA0">
        <w:rPr>
          <w:rFonts w:cs="Calibri"/>
          <w:b/>
        </w:rPr>
        <w:t>4</w:t>
      </w:r>
      <w:r>
        <w:rPr>
          <w:rFonts w:cs="Calibri"/>
        </w:rPr>
        <w:t xml:space="preserve"> </w:t>
      </w:r>
    </w:p>
    <w:p w14:paraId="77D70D39" w14:textId="77777777" w:rsidR="00E76053" w:rsidRDefault="002C52C4">
      <w:pPr>
        <w:numPr>
          <w:ilvl w:val="0"/>
          <w:numId w:val="4"/>
        </w:numPr>
        <w:ind w:hanging="427"/>
      </w:pPr>
      <w:r>
        <w:lastRenderedPageBreak/>
        <w:t xml:space="preserve">Wykonawca zobowiązuje się wykonać </w:t>
      </w:r>
      <w:r>
        <w:rPr>
          <w:rFonts w:cs="Calibri"/>
        </w:rPr>
        <w:t xml:space="preserve">prace </w:t>
      </w:r>
      <w:r>
        <w:t xml:space="preserve">z należytą starannością zgodnie z Polskimi </w:t>
      </w:r>
      <w:proofErr w:type="gramStart"/>
      <w:r>
        <w:t xml:space="preserve">Normami </w:t>
      </w:r>
      <w:r>
        <w:rPr>
          <w:rFonts w:cs="Calibri"/>
        </w:rPr>
        <w:t xml:space="preserve"> </w:t>
      </w:r>
      <w:r>
        <w:t>i</w:t>
      </w:r>
      <w:proofErr w:type="gramEnd"/>
      <w:r>
        <w:t xml:space="preserve"> warunkami technicznymi Wykonania i Odbioru Robót Budowlano</w:t>
      </w:r>
      <w:r>
        <w:rPr>
          <w:rFonts w:cs="Calibri"/>
        </w:rPr>
        <w:t>-</w:t>
      </w:r>
      <w:r>
        <w:t xml:space="preserve">Montażowych, </w:t>
      </w:r>
      <w:proofErr w:type="gramStart"/>
      <w:r>
        <w:t xml:space="preserve">zgodnie </w:t>
      </w:r>
      <w:r>
        <w:rPr>
          <w:rFonts w:cs="Calibri"/>
        </w:rPr>
        <w:t xml:space="preserve"> </w:t>
      </w:r>
      <w:r>
        <w:t>z</w:t>
      </w:r>
      <w:proofErr w:type="gramEnd"/>
      <w:r>
        <w:t xml:space="preserve"> prawem budowlanym oraz obowiązującymi przepisami prawa. </w:t>
      </w:r>
      <w:r>
        <w:rPr>
          <w:rFonts w:cs="Calibri"/>
        </w:rPr>
        <w:t xml:space="preserve"> </w:t>
      </w:r>
    </w:p>
    <w:p w14:paraId="10233D65" w14:textId="77777777" w:rsidR="00E76053" w:rsidRDefault="002C52C4">
      <w:pPr>
        <w:numPr>
          <w:ilvl w:val="0"/>
          <w:numId w:val="4"/>
        </w:numPr>
        <w:ind w:hanging="427"/>
      </w:pPr>
      <w:r>
        <w:rPr>
          <w:rFonts w:cs="Calibri"/>
        </w:rPr>
        <w:t xml:space="preserve">Przy wykonywaniu prac </w:t>
      </w:r>
      <w:r>
        <w:t xml:space="preserve">Wykonawca zobowiązuje się do przestrzegania przepisów bhp, </w:t>
      </w:r>
      <w:proofErr w:type="spellStart"/>
      <w:r>
        <w:t>ppoż</w:t>
      </w:r>
      <w:proofErr w:type="spellEnd"/>
      <w:r>
        <w:t xml:space="preserve"> oraz do prawidłowego zabezpieczenia miejsca, w którym </w:t>
      </w:r>
      <w:r>
        <w:rPr>
          <w:rFonts w:cs="Calibri"/>
        </w:rPr>
        <w:t>prace ma</w:t>
      </w:r>
      <w:r>
        <w:t>ją</w:t>
      </w:r>
      <w:r>
        <w:rPr>
          <w:rFonts w:cs="Calibri"/>
        </w:rPr>
        <w:t xml:space="preserve"> </w:t>
      </w:r>
      <w:r>
        <w:t>być wykonane.</w:t>
      </w:r>
      <w:r>
        <w:rPr>
          <w:rFonts w:cs="Calibri"/>
        </w:rPr>
        <w:t xml:space="preserve"> </w:t>
      </w:r>
    </w:p>
    <w:p w14:paraId="32F6FE92" w14:textId="77777777" w:rsidR="00E76053" w:rsidRDefault="002C52C4">
      <w:pPr>
        <w:numPr>
          <w:ilvl w:val="0"/>
          <w:numId w:val="4"/>
        </w:numPr>
        <w:ind w:hanging="427"/>
      </w:pPr>
      <w:r>
        <w:t xml:space="preserve">Wykonawca zobowiązuje się wykonać </w:t>
      </w:r>
      <w:r>
        <w:rPr>
          <w:rFonts w:cs="Calibri"/>
        </w:rPr>
        <w:t xml:space="preserve">prace </w:t>
      </w:r>
      <w:r>
        <w:t>przez wykwalifikowanych pracowników posiadających niezbędne uprawnienia, ważne badania lekarskie i aktualne przeszkolenie w zakresie bhp i ppoż.</w:t>
      </w:r>
      <w:r>
        <w:rPr>
          <w:rFonts w:cs="Calibri"/>
        </w:rPr>
        <w:t xml:space="preserve"> </w:t>
      </w:r>
    </w:p>
    <w:p w14:paraId="4890E754" w14:textId="77777777" w:rsidR="00E76053" w:rsidRDefault="002C52C4">
      <w:pPr>
        <w:numPr>
          <w:ilvl w:val="0"/>
          <w:numId w:val="4"/>
        </w:numPr>
        <w:spacing w:after="0"/>
        <w:ind w:hanging="427"/>
      </w:pPr>
      <w:r>
        <w:t>Wykonawca ponosi pełną odpowiedzialność za nieprzestrzeganie postanowień zawartych</w:t>
      </w:r>
      <w:r>
        <w:rPr>
          <w:rFonts w:cs="Calibri"/>
        </w:rPr>
        <w:t xml:space="preserve"> </w:t>
      </w:r>
      <w:r>
        <w:t>w niniejszym §.</w:t>
      </w:r>
      <w:r>
        <w:rPr>
          <w:rFonts w:cs="Calibri"/>
        </w:rPr>
        <w:t xml:space="preserve"> </w:t>
      </w:r>
    </w:p>
    <w:p w14:paraId="7A075582" w14:textId="77777777" w:rsidR="00E76053" w:rsidRDefault="002C52C4">
      <w:pPr>
        <w:spacing w:after="0" w:line="259" w:lineRule="auto"/>
        <w:ind w:left="427" w:firstLine="0"/>
        <w:jc w:val="left"/>
      </w:pPr>
      <w:r>
        <w:rPr>
          <w:rFonts w:cs="Calibri"/>
        </w:rPr>
        <w:t xml:space="preserve"> </w:t>
      </w:r>
    </w:p>
    <w:p w14:paraId="06684DD2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 xml:space="preserve">§ </w:t>
      </w:r>
      <w:r w:rsidR="00081EA0">
        <w:rPr>
          <w:rFonts w:cs="Calibri"/>
          <w:b/>
        </w:rPr>
        <w:t>5</w:t>
      </w:r>
      <w:r>
        <w:rPr>
          <w:rFonts w:cs="Calibri"/>
        </w:rPr>
        <w:t xml:space="preserve"> </w:t>
      </w:r>
    </w:p>
    <w:p w14:paraId="6A7E32D9" w14:textId="77777777" w:rsidR="00E76053" w:rsidRDefault="002C52C4">
      <w:pPr>
        <w:numPr>
          <w:ilvl w:val="0"/>
          <w:numId w:val="5"/>
        </w:numPr>
        <w:ind w:hanging="427"/>
      </w:pPr>
      <w:r>
        <w:t>Wykonawca udziela Zamawiającemu gwarancji jakości na przedmiot umowy.</w:t>
      </w:r>
      <w:r>
        <w:rPr>
          <w:rFonts w:cs="Calibri"/>
        </w:rPr>
        <w:t xml:space="preserve"> </w:t>
      </w:r>
    </w:p>
    <w:p w14:paraId="0671AC91" w14:textId="77777777" w:rsidR="00E76053" w:rsidRDefault="002C52C4">
      <w:pPr>
        <w:numPr>
          <w:ilvl w:val="0"/>
          <w:numId w:val="5"/>
        </w:numPr>
        <w:ind w:hanging="427"/>
      </w:pPr>
      <w:r>
        <w:t xml:space="preserve">Termin gwarancji jakości wynosi </w:t>
      </w:r>
      <w:r>
        <w:rPr>
          <w:rFonts w:cs="Calibri"/>
        </w:rPr>
        <w:t xml:space="preserve">5 </w:t>
      </w:r>
      <w:r>
        <w:t>lat i liczy się od daty odbioru końcowego robót, potwierdzonego podpisanym przez strony niniejszej umowy protokółem odbioru końcowego robót bez uwag.</w:t>
      </w:r>
      <w:r>
        <w:rPr>
          <w:rFonts w:cs="Calibri"/>
        </w:rPr>
        <w:t xml:space="preserve"> </w:t>
      </w:r>
    </w:p>
    <w:p w14:paraId="51F5E235" w14:textId="77777777" w:rsidR="00E76053" w:rsidRDefault="002C52C4">
      <w:pPr>
        <w:numPr>
          <w:ilvl w:val="0"/>
          <w:numId w:val="5"/>
        </w:numPr>
        <w:ind w:hanging="427"/>
      </w:pPr>
      <w:r>
        <w:t>Wybór uprawnień z instytucji gwarancji lub rękojmi należy do Zamawiającego.</w:t>
      </w:r>
      <w:r>
        <w:rPr>
          <w:rFonts w:cs="Calibri"/>
        </w:rPr>
        <w:t xml:space="preserve"> </w:t>
      </w:r>
    </w:p>
    <w:p w14:paraId="60F3F98C" w14:textId="77777777" w:rsidR="00E76053" w:rsidRDefault="002C52C4">
      <w:pPr>
        <w:spacing w:after="0" w:line="259" w:lineRule="auto"/>
        <w:ind w:left="427" w:firstLine="0"/>
        <w:jc w:val="left"/>
      </w:pPr>
      <w:r>
        <w:rPr>
          <w:rFonts w:cs="Calibri"/>
        </w:rPr>
        <w:t xml:space="preserve"> </w:t>
      </w:r>
    </w:p>
    <w:p w14:paraId="0AB95817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 xml:space="preserve">§ </w:t>
      </w:r>
      <w:r w:rsidR="00081EA0">
        <w:rPr>
          <w:rFonts w:cs="Calibri"/>
          <w:b/>
        </w:rPr>
        <w:t>6</w:t>
      </w:r>
    </w:p>
    <w:p w14:paraId="037510DF" w14:textId="77777777" w:rsidR="00E76053" w:rsidRDefault="002C52C4">
      <w:pPr>
        <w:numPr>
          <w:ilvl w:val="0"/>
          <w:numId w:val="6"/>
        </w:numPr>
        <w:ind w:hanging="427"/>
      </w:pPr>
      <w:r>
        <w:t xml:space="preserve">W przypadku opóźnienia w wykonaniu przedmiotu umowy Wykonawca zobowiązuje się zapłacić Zamawiającemu karę umowną w wysokości </w:t>
      </w:r>
      <w:r>
        <w:rPr>
          <w:rFonts w:cs="Calibri"/>
        </w:rPr>
        <w:t>2</w:t>
      </w:r>
      <w:r>
        <w:t xml:space="preserve">% wynagrodzenia brutto, o którym mowa w § </w:t>
      </w:r>
      <w:r>
        <w:rPr>
          <w:rFonts w:cs="Calibri"/>
        </w:rPr>
        <w:t xml:space="preserve">3 ust. 2 </w:t>
      </w:r>
      <w:r>
        <w:t>umowy, za każdy dzień opóźnienia.</w:t>
      </w:r>
      <w:r>
        <w:rPr>
          <w:rFonts w:cs="Calibri"/>
        </w:rPr>
        <w:t xml:space="preserve"> </w:t>
      </w:r>
    </w:p>
    <w:p w14:paraId="3D14FC6D" w14:textId="77777777" w:rsidR="00E76053" w:rsidRDefault="002C52C4">
      <w:pPr>
        <w:numPr>
          <w:ilvl w:val="0"/>
          <w:numId w:val="6"/>
        </w:numPr>
        <w:ind w:hanging="427"/>
      </w:pPr>
      <w:r>
        <w:t xml:space="preserve">W razie opóźnienia w usunięciu wad stwierdzonych w trakcie odbioru przedmiotu umowy Wykonawca zobowiązuje się zapłacić Zamawiającemu karę umowną w wysokości </w:t>
      </w:r>
      <w:r>
        <w:rPr>
          <w:rFonts w:cs="Calibri"/>
        </w:rPr>
        <w:t xml:space="preserve">2% </w:t>
      </w:r>
      <w:proofErr w:type="gramStart"/>
      <w:r>
        <w:t>wynagrodzenia  brutto</w:t>
      </w:r>
      <w:proofErr w:type="gramEnd"/>
      <w:r>
        <w:t xml:space="preserve">, o którym mowa w § </w:t>
      </w:r>
      <w:r>
        <w:rPr>
          <w:rFonts w:cs="Calibri"/>
        </w:rPr>
        <w:t xml:space="preserve">3 </w:t>
      </w:r>
      <w:r>
        <w:t xml:space="preserve">ust. 2 umowy, za każdy dzień opóźnienia w usunięciu </w:t>
      </w:r>
      <w:r>
        <w:rPr>
          <w:rFonts w:cs="Calibri"/>
        </w:rPr>
        <w:t xml:space="preserve">wad. </w:t>
      </w:r>
    </w:p>
    <w:p w14:paraId="6924AB06" w14:textId="77777777" w:rsidR="00E76053" w:rsidRDefault="002C52C4">
      <w:pPr>
        <w:numPr>
          <w:ilvl w:val="0"/>
          <w:numId w:val="6"/>
        </w:numPr>
        <w:ind w:hanging="427"/>
      </w:pPr>
      <w:r>
        <w:t xml:space="preserve">Wykonawca zapłaci Zamawiającemu karę umowną za odstąpienie od realizacji </w:t>
      </w:r>
      <w:proofErr w:type="gramStart"/>
      <w:r>
        <w:t>umowy  z</w:t>
      </w:r>
      <w:proofErr w:type="gramEnd"/>
      <w:r>
        <w:t xml:space="preserve"> przyczyn leżących po stronie Wykonawcy w wysokości 20% </w:t>
      </w:r>
      <w:proofErr w:type="gramStart"/>
      <w:r>
        <w:t>wynagrodzenia  brutto</w:t>
      </w:r>
      <w:proofErr w:type="gramEnd"/>
      <w:r>
        <w:t xml:space="preserve">, o którym mowa w § 3 ust. </w:t>
      </w:r>
      <w:r>
        <w:rPr>
          <w:rFonts w:cs="Calibri"/>
        </w:rPr>
        <w:t xml:space="preserve">2 umowy. </w:t>
      </w:r>
    </w:p>
    <w:p w14:paraId="3EC205AF" w14:textId="77777777" w:rsidR="00E76053" w:rsidRDefault="002C52C4">
      <w:pPr>
        <w:numPr>
          <w:ilvl w:val="0"/>
          <w:numId w:val="6"/>
        </w:numPr>
        <w:spacing w:after="0"/>
        <w:ind w:hanging="427"/>
      </w:pPr>
      <w:r>
        <w:t xml:space="preserve">Zamawiający jest uprawniony do dochodzenia odszkodowania przewyższającego zastrzeżone kary </w:t>
      </w:r>
      <w:r>
        <w:rPr>
          <w:rFonts w:cs="Calibri"/>
        </w:rPr>
        <w:t>umowne.</w:t>
      </w:r>
      <w:r>
        <w:rPr>
          <w:rFonts w:cs="Calibri"/>
          <w:b/>
        </w:rPr>
        <w:t xml:space="preserve"> </w:t>
      </w:r>
    </w:p>
    <w:p w14:paraId="3460D1C2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  <w:b/>
        </w:rPr>
        <w:t xml:space="preserve"> </w:t>
      </w:r>
    </w:p>
    <w:p w14:paraId="015BC863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 xml:space="preserve">§ </w:t>
      </w:r>
      <w:r w:rsidR="00081EA0">
        <w:rPr>
          <w:rFonts w:cs="Calibri"/>
          <w:b/>
        </w:rPr>
        <w:t>7</w:t>
      </w:r>
      <w:r>
        <w:rPr>
          <w:rFonts w:cs="Calibri"/>
        </w:rPr>
        <w:t xml:space="preserve"> </w:t>
      </w:r>
    </w:p>
    <w:p w14:paraId="39232753" w14:textId="77777777" w:rsidR="00E76053" w:rsidRDefault="002C52C4">
      <w:pPr>
        <w:numPr>
          <w:ilvl w:val="0"/>
          <w:numId w:val="7"/>
        </w:numPr>
        <w:ind w:hanging="427"/>
      </w:pPr>
      <w:r>
        <w:t>Strony postanawiają, że rozliczenie za przedmiot umowy odbędzie się fakturą końcową.</w:t>
      </w:r>
      <w:r>
        <w:rPr>
          <w:rFonts w:cs="Calibri"/>
        </w:rPr>
        <w:t xml:space="preserve"> </w:t>
      </w:r>
    </w:p>
    <w:p w14:paraId="14A87F30" w14:textId="77777777" w:rsidR="00E76053" w:rsidRDefault="002C52C4">
      <w:pPr>
        <w:numPr>
          <w:ilvl w:val="0"/>
          <w:numId w:val="7"/>
        </w:numPr>
        <w:spacing w:after="5" w:line="249" w:lineRule="auto"/>
        <w:ind w:hanging="427"/>
      </w:pPr>
      <w:r>
        <w:rPr>
          <w:rFonts w:cs="Calibri"/>
        </w:rPr>
        <w:t>Podstaw</w:t>
      </w:r>
      <w:r>
        <w:t>ą</w:t>
      </w:r>
      <w:r>
        <w:rPr>
          <w:rFonts w:cs="Calibri"/>
        </w:rPr>
        <w:t xml:space="preserve"> wystawienia faktury </w:t>
      </w:r>
      <w:r>
        <w:t>przez Wykonawcę stanowić będą</w:t>
      </w:r>
      <w:r>
        <w:rPr>
          <w:rFonts w:cs="Calibri"/>
        </w:rPr>
        <w:t xml:space="preserve"> protok</w:t>
      </w:r>
      <w:r>
        <w:t>ół</w:t>
      </w:r>
      <w:r>
        <w:rPr>
          <w:rFonts w:cs="Calibri"/>
        </w:rPr>
        <w:t xml:space="preserve"> </w:t>
      </w:r>
      <w:r>
        <w:t xml:space="preserve">odbioru robót bez uwag, </w:t>
      </w:r>
      <w:r>
        <w:rPr>
          <w:rFonts w:cs="Calibri"/>
        </w:rPr>
        <w:t xml:space="preserve">podpisany przez strony niniejszej umowy. </w:t>
      </w:r>
    </w:p>
    <w:p w14:paraId="1F23FFD3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4319FBA6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56D7D968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 xml:space="preserve">§ </w:t>
      </w:r>
      <w:r w:rsidR="00081EA0">
        <w:rPr>
          <w:rFonts w:cs="Calibri"/>
          <w:b/>
        </w:rPr>
        <w:t>8</w:t>
      </w:r>
      <w:r>
        <w:rPr>
          <w:rFonts w:cs="Calibri"/>
        </w:rPr>
        <w:t xml:space="preserve"> </w:t>
      </w:r>
    </w:p>
    <w:p w14:paraId="31BC5D46" w14:textId="77777777" w:rsidR="00E76053" w:rsidRDefault="002C52C4">
      <w:pPr>
        <w:spacing w:after="0"/>
        <w:ind w:left="-15" w:firstLine="0"/>
      </w:pPr>
      <w:r>
        <w:t>Zapłata wynagrodzenia nastąpi na podstawie prawidłowo wystawion</w:t>
      </w:r>
      <w:r>
        <w:rPr>
          <w:rFonts w:cs="Calibri"/>
        </w:rPr>
        <w:t xml:space="preserve">ej </w:t>
      </w:r>
      <w:r>
        <w:t>przez Wykonawcę faktur</w:t>
      </w:r>
      <w:r>
        <w:rPr>
          <w:rFonts w:cs="Calibri"/>
        </w:rPr>
        <w:t xml:space="preserve">y </w:t>
      </w:r>
      <w:proofErr w:type="gramStart"/>
      <w:r>
        <w:rPr>
          <w:rFonts w:cs="Calibri"/>
        </w:rPr>
        <w:t xml:space="preserve">VAT,  </w:t>
      </w:r>
      <w:r>
        <w:t>o</w:t>
      </w:r>
      <w:proofErr w:type="gramEnd"/>
      <w:r>
        <w:t xml:space="preserve"> któr</w:t>
      </w:r>
      <w:r>
        <w:rPr>
          <w:rFonts w:cs="Calibri"/>
        </w:rPr>
        <w:t xml:space="preserve">ej </w:t>
      </w:r>
      <w:r>
        <w:t xml:space="preserve">mowa w § </w:t>
      </w:r>
      <w:r>
        <w:rPr>
          <w:rFonts w:cs="Calibri"/>
        </w:rPr>
        <w:t xml:space="preserve">8 ust. 1, w terminie 30 </w:t>
      </w:r>
      <w:r>
        <w:t>dni od daty wpływu faktur</w:t>
      </w:r>
      <w:r>
        <w:rPr>
          <w:rFonts w:cs="Calibri"/>
        </w:rPr>
        <w:t xml:space="preserve">y </w:t>
      </w:r>
      <w:r>
        <w:t xml:space="preserve">do Zamawiającego. Za dzień zapłaty strony przyjmują dzień dokonania dyspozycji przelewu z rachunku Zamawiającego na rachunek </w:t>
      </w:r>
      <w:r>
        <w:rPr>
          <w:rFonts w:cs="Calibri"/>
        </w:rPr>
        <w:t xml:space="preserve">Wykonawcy. </w:t>
      </w:r>
    </w:p>
    <w:p w14:paraId="22530EE3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  <w:b/>
        </w:rPr>
        <w:t xml:space="preserve"> </w:t>
      </w:r>
    </w:p>
    <w:p w14:paraId="676EE6BD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 xml:space="preserve">§ </w:t>
      </w:r>
      <w:r w:rsidR="00081EA0">
        <w:rPr>
          <w:rFonts w:cs="Calibri"/>
          <w:b/>
        </w:rPr>
        <w:t>9</w:t>
      </w:r>
      <w:r>
        <w:rPr>
          <w:rFonts w:cs="Calibri"/>
        </w:rPr>
        <w:t xml:space="preserve"> </w:t>
      </w:r>
    </w:p>
    <w:p w14:paraId="2496DD6B" w14:textId="77777777" w:rsidR="00E76053" w:rsidRDefault="002C52C4">
      <w:pPr>
        <w:ind w:left="-15" w:firstLine="0"/>
      </w:pPr>
      <w:r>
        <w:lastRenderedPageBreak/>
        <w:t>Oprócz wypadków wymienionych w przepisach kodeksu cywilnego stronom przysługuje prawo odstąpienia od umowy w następujących sytuacjach:</w:t>
      </w:r>
      <w:r>
        <w:rPr>
          <w:rFonts w:cs="Calibri"/>
        </w:rPr>
        <w:t xml:space="preserve"> </w:t>
      </w:r>
    </w:p>
    <w:p w14:paraId="4AB915E8" w14:textId="77777777" w:rsidR="00E76053" w:rsidRDefault="002C52C4">
      <w:pPr>
        <w:tabs>
          <w:tab w:val="center" w:pos="3599"/>
        </w:tabs>
        <w:ind w:left="-15" w:firstLine="0"/>
        <w:jc w:val="left"/>
      </w:pPr>
      <w:r>
        <w:rPr>
          <w:rFonts w:cs="Calibri"/>
        </w:rP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Zamawiającemu przysługuje prawo odstąpienia od umowy w </w:t>
      </w:r>
      <w:proofErr w:type="gramStart"/>
      <w:r>
        <w:t>razie</w:t>
      </w:r>
      <w:proofErr w:type="gramEnd"/>
      <w:r>
        <w:t xml:space="preserve"> gdy:</w:t>
      </w:r>
      <w:r>
        <w:rPr>
          <w:rFonts w:cs="Calibri"/>
        </w:rPr>
        <w:t xml:space="preserve"> </w:t>
      </w:r>
    </w:p>
    <w:p w14:paraId="398A3C6C" w14:textId="77777777" w:rsidR="00E76053" w:rsidRDefault="002C52C4">
      <w:pPr>
        <w:numPr>
          <w:ilvl w:val="0"/>
          <w:numId w:val="8"/>
        </w:numPr>
        <w:ind w:hanging="427"/>
      </w:pPr>
      <w:r>
        <w:t>Wykonawca nie rozpoczął prac bez uzasadnionych przyczyn w terminie pozwalającym</w:t>
      </w:r>
      <w:r>
        <w:rPr>
          <w:rFonts w:cs="Calibri"/>
        </w:rPr>
        <w:t xml:space="preserve"> na </w:t>
      </w:r>
      <w:r>
        <w:t>zakończenie</w:t>
      </w:r>
      <w:r>
        <w:rPr>
          <w:rFonts w:cs="Calibri"/>
        </w:rPr>
        <w:t xml:space="preserve"> prac w terminie wyznaczonym w niniejszej umowie jako termin do wykonania prac lub </w:t>
      </w:r>
      <w:r>
        <w:t xml:space="preserve">wykonuje je w sposób niezgodny z niniejszą umową, </w:t>
      </w:r>
      <w:r>
        <w:rPr>
          <w:rFonts w:cs="Calibri"/>
        </w:rPr>
        <w:t xml:space="preserve"> </w:t>
      </w:r>
    </w:p>
    <w:p w14:paraId="073CDE98" w14:textId="77777777" w:rsidR="00E76053" w:rsidRDefault="002C52C4">
      <w:pPr>
        <w:numPr>
          <w:ilvl w:val="0"/>
          <w:numId w:val="8"/>
        </w:numPr>
        <w:ind w:hanging="427"/>
      </w:pPr>
      <w:r>
        <w:t>Wykonawca przerwał realizację prac i przerwa ta trwa dłużej niż 3 dni,</w:t>
      </w:r>
      <w:r>
        <w:rPr>
          <w:rFonts w:cs="Calibri"/>
        </w:rPr>
        <w:t xml:space="preserve"> </w:t>
      </w:r>
    </w:p>
    <w:p w14:paraId="45341B26" w14:textId="77777777" w:rsidR="00E76053" w:rsidRDefault="002C52C4">
      <w:pPr>
        <w:numPr>
          <w:ilvl w:val="0"/>
          <w:numId w:val="8"/>
        </w:numPr>
        <w:ind w:hanging="427"/>
      </w:pPr>
      <w:r>
        <w:t xml:space="preserve">zostanie ogłoszona upadłość Wykonawcy lub zostanie wobec niego orzeczony zakaz prowadzenia działalności gospodarczej, bądź nastąpi wykreślenie wpisu z ewidencji działalności gospodarczej Wykonawcy lub nastąpi inna okoliczność uniemożliwiająca Wykonawcy prowadzenie działalności </w:t>
      </w:r>
      <w:r>
        <w:rPr>
          <w:rFonts w:cs="Calibri"/>
        </w:rPr>
        <w:t xml:space="preserve">gospodarczej, </w:t>
      </w:r>
    </w:p>
    <w:p w14:paraId="7B0267E7" w14:textId="77777777" w:rsidR="00E76053" w:rsidRDefault="002C52C4">
      <w:pPr>
        <w:numPr>
          <w:ilvl w:val="0"/>
          <w:numId w:val="8"/>
        </w:numPr>
        <w:ind w:hanging="427"/>
      </w:pPr>
      <w:r>
        <w:t>zostanie wydany nakaz zajęcia majątku Wykonawcy.</w:t>
      </w:r>
      <w:r>
        <w:rPr>
          <w:rFonts w:cs="Calibri"/>
        </w:rPr>
        <w:t xml:space="preserve"> </w:t>
      </w:r>
    </w:p>
    <w:p w14:paraId="265906B9" w14:textId="77777777" w:rsidR="00E76053" w:rsidRDefault="002C52C4">
      <w:pPr>
        <w:spacing w:after="0"/>
        <w:ind w:left="422"/>
      </w:pPr>
      <w:r>
        <w:rPr>
          <w:rFonts w:cs="Calibri"/>
        </w:rPr>
        <w:t>2.</w:t>
      </w:r>
      <w:r>
        <w:rPr>
          <w:rFonts w:ascii="Arial" w:eastAsia="Arial" w:hAnsi="Arial" w:cs="Arial"/>
        </w:rPr>
        <w:t xml:space="preserve"> </w:t>
      </w:r>
      <w:r>
        <w:t xml:space="preserve">Wykonawcy przysługuje prawo odstąpienia od umowy, jeżeli Zamawiający odmawia bez </w:t>
      </w:r>
      <w:r>
        <w:rPr>
          <w:rFonts w:cs="Calibri"/>
        </w:rPr>
        <w:t xml:space="preserve">uzasadnionej przyczyny podpisania </w:t>
      </w:r>
      <w:r>
        <w:t>protokołu</w:t>
      </w:r>
      <w:r>
        <w:rPr>
          <w:rFonts w:cs="Calibri"/>
        </w:rPr>
        <w:t xml:space="preserve"> </w:t>
      </w:r>
      <w:r>
        <w:t>odbioru końcowego bez uwag.</w:t>
      </w:r>
      <w:r>
        <w:rPr>
          <w:rFonts w:cs="Calibri"/>
        </w:rPr>
        <w:t xml:space="preserve"> </w:t>
      </w:r>
    </w:p>
    <w:p w14:paraId="4063C026" w14:textId="77777777" w:rsidR="00E76053" w:rsidRDefault="002C52C4">
      <w:pPr>
        <w:spacing w:after="0" w:line="259" w:lineRule="auto"/>
        <w:ind w:left="46" w:firstLine="0"/>
        <w:jc w:val="center"/>
      </w:pPr>
      <w:r>
        <w:rPr>
          <w:rFonts w:cs="Calibri"/>
          <w:b/>
        </w:rPr>
        <w:t xml:space="preserve"> </w:t>
      </w:r>
    </w:p>
    <w:p w14:paraId="4DCF3C95" w14:textId="77777777" w:rsidR="00E76053" w:rsidRDefault="002C52C4">
      <w:pPr>
        <w:spacing w:after="12" w:line="259" w:lineRule="auto"/>
        <w:ind w:left="10" w:right="4" w:hanging="10"/>
        <w:jc w:val="center"/>
      </w:pPr>
      <w:r>
        <w:rPr>
          <w:rFonts w:cs="Calibri"/>
          <w:b/>
        </w:rPr>
        <w:t>§ 1</w:t>
      </w:r>
      <w:r w:rsidR="00081EA0">
        <w:rPr>
          <w:rFonts w:cs="Calibri"/>
          <w:b/>
        </w:rPr>
        <w:t>0</w:t>
      </w:r>
      <w:r>
        <w:rPr>
          <w:rFonts w:cs="Calibri"/>
        </w:rPr>
        <w:t xml:space="preserve"> </w:t>
      </w:r>
    </w:p>
    <w:p w14:paraId="2254049C" w14:textId="77777777" w:rsidR="00E76053" w:rsidRDefault="002C52C4">
      <w:pPr>
        <w:numPr>
          <w:ilvl w:val="0"/>
          <w:numId w:val="9"/>
        </w:numPr>
        <w:ind w:hanging="427"/>
      </w:pPr>
      <w:r>
        <w:t xml:space="preserve">Zmiana postanowień zawartej umowy może nastąpić za zgodą obu stron wyrażoną na piśmie pod rygorem nieważności </w:t>
      </w:r>
      <w:r>
        <w:rPr>
          <w:rFonts w:cs="Calibri"/>
        </w:rPr>
        <w:t xml:space="preserve"> </w:t>
      </w:r>
    </w:p>
    <w:p w14:paraId="0C419E68" w14:textId="77777777" w:rsidR="00E76053" w:rsidRDefault="002C52C4">
      <w:pPr>
        <w:numPr>
          <w:ilvl w:val="0"/>
          <w:numId w:val="9"/>
        </w:numPr>
        <w:ind w:hanging="427"/>
      </w:pPr>
      <w:r>
        <w:t>W sprawach nieuregulowanych niniejszą umową będą miały</w:t>
      </w:r>
      <w:r>
        <w:rPr>
          <w:rFonts w:cs="Calibri"/>
        </w:rPr>
        <w:t xml:space="preserve"> </w:t>
      </w:r>
      <w:r>
        <w:t xml:space="preserve">zastosowanie właściwe przepisy </w:t>
      </w:r>
      <w:r>
        <w:rPr>
          <w:rFonts w:cs="Calibri"/>
        </w:rPr>
        <w:t xml:space="preserve">Kodeksu cywilnego.  </w:t>
      </w:r>
    </w:p>
    <w:p w14:paraId="4C66A511" w14:textId="77777777" w:rsidR="00E76053" w:rsidRDefault="002C52C4">
      <w:pPr>
        <w:numPr>
          <w:ilvl w:val="0"/>
          <w:numId w:val="9"/>
        </w:numPr>
        <w:ind w:hanging="427"/>
      </w:pPr>
      <w:r>
        <w:t>Właściwym miejscowo dla rozpoznania sporów wynikłych na tle realizacji niniejszej umowy jest sąd powszechny właściwy</w:t>
      </w:r>
      <w:r>
        <w:rPr>
          <w:rFonts w:cs="Calibri"/>
        </w:rPr>
        <w:t xml:space="preserve"> </w:t>
      </w:r>
      <w:r>
        <w:t>dla siedziby Zamawiającego.</w:t>
      </w:r>
      <w:r>
        <w:rPr>
          <w:rFonts w:cs="Calibri"/>
        </w:rPr>
        <w:t xml:space="preserve"> </w:t>
      </w:r>
    </w:p>
    <w:p w14:paraId="18D75A3D" w14:textId="77777777" w:rsidR="00E76053" w:rsidRDefault="002C52C4">
      <w:pPr>
        <w:numPr>
          <w:ilvl w:val="0"/>
          <w:numId w:val="9"/>
        </w:numPr>
        <w:spacing w:after="0"/>
        <w:ind w:hanging="427"/>
      </w:pPr>
      <w:r>
        <w:t>Umowa została sporządzona w 3 jednobrzmiących egzemplarzach –</w:t>
      </w:r>
      <w:r>
        <w:rPr>
          <w:rFonts w:cs="Calibri"/>
        </w:rPr>
        <w:t xml:space="preserve"> z czego dwa otrzymuje </w:t>
      </w:r>
      <w:r>
        <w:t>Zamawiający, a jeden Wykonawca.</w:t>
      </w:r>
      <w:r>
        <w:rPr>
          <w:rFonts w:cs="Calibri"/>
        </w:rPr>
        <w:t xml:space="preserve"> </w:t>
      </w:r>
    </w:p>
    <w:p w14:paraId="18ADA091" w14:textId="77777777" w:rsidR="00E76053" w:rsidRDefault="002C52C4">
      <w:pPr>
        <w:spacing w:after="0" w:line="259" w:lineRule="auto"/>
        <w:ind w:left="46" w:firstLine="0"/>
        <w:jc w:val="center"/>
      </w:pPr>
      <w:r>
        <w:rPr>
          <w:rFonts w:cs="Calibri"/>
        </w:rPr>
        <w:t xml:space="preserve"> </w:t>
      </w:r>
    </w:p>
    <w:p w14:paraId="57F59C50" w14:textId="77777777" w:rsidR="00E76053" w:rsidRDefault="002C52C4">
      <w:pPr>
        <w:spacing w:after="12" w:line="259" w:lineRule="auto"/>
        <w:ind w:left="10" w:right="6" w:hanging="10"/>
        <w:jc w:val="center"/>
      </w:pPr>
      <w:r>
        <w:rPr>
          <w:rFonts w:cs="Calibri"/>
          <w:b/>
        </w:rPr>
        <w:t>ZAMAWIAJĄCY                                                                  WYKONAWCA</w:t>
      </w:r>
      <w:r>
        <w:rPr>
          <w:rFonts w:cs="Calibri"/>
        </w:rPr>
        <w:t xml:space="preserve"> </w:t>
      </w:r>
    </w:p>
    <w:p w14:paraId="047A8767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6BA921D4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5283B0AF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p w14:paraId="211E0E5B" w14:textId="77777777" w:rsidR="00E76053" w:rsidRDefault="002C52C4">
      <w:pPr>
        <w:spacing w:after="0" w:line="259" w:lineRule="auto"/>
        <w:ind w:left="0" w:firstLine="0"/>
        <w:jc w:val="left"/>
      </w:pPr>
      <w:r>
        <w:rPr>
          <w:rFonts w:cs="Calibri"/>
        </w:rPr>
        <w:t xml:space="preserve"> </w:t>
      </w:r>
    </w:p>
    <w:sectPr w:rsidR="00E76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35" w:right="1101" w:bottom="2224" w:left="1416" w:header="751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35EF" w14:textId="77777777" w:rsidR="002C52C4" w:rsidRDefault="002C52C4">
      <w:pPr>
        <w:spacing w:after="0" w:line="240" w:lineRule="auto"/>
      </w:pPr>
      <w:r>
        <w:separator/>
      </w:r>
    </w:p>
  </w:endnote>
  <w:endnote w:type="continuationSeparator" w:id="0">
    <w:p w14:paraId="3E5F24AF" w14:textId="77777777" w:rsidR="002C52C4" w:rsidRDefault="002C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3BB1" w14:textId="77777777" w:rsidR="00E76053" w:rsidRDefault="002C52C4">
    <w:pPr>
      <w:spacing w:after="0" w:line="242" w:lineRule="auto"/>
      <w:ind w:left="3056" w:right="3168" w:hanging="10"/>
      <w:jc w:val="left"/>
    </w:pPr>
    <w:r>
      <w:rPr>
        <w:rFonts w:cs="Calibri"/>
        <w:i/>
        <w:color w:val="808080"/>
        <w:sz w:val="20"/>
      </w:rPr>
      <w:t>Teatr Polski im. Hieronima Konieczki al. Mickiewicza 2, 85-071 Bydgoszcz</w:t>
    </w:r>
    <w:r>
      <w:rPr>
        <w:rFonts w:cs="Calibri"/>
        <w:sz w:val="20"/>
      </w:rPr>
      <w:t xml:space="preserve"> </w:t>
    </w:r>
  </w:p>
  <w:p w14:paraId="4C28BCDB" w14:textId="77777777" w:rsidR="00E76053" w:rsidRDefault="002C52C4">
    <w:pPr>
      <w:spacing w:after="13" w:line="259" w:lineRule="auto"/>
      <w:ind w:left="41" w:firstLine="0"/>
      <w:jc w:val="center"/>
    </w:pPr>
    <w:r>
      <w:rPr>
        <w:rFonts w:cs="Calibri"/>
        <w:i/>
        <w:color w:val="808080"/>
        <w:sz w:val="20"/>
      </w:rPr>
      <w:t xml:space="preserve"> </w:t>
    </w:r>
  </w:p>
  <w:p w14:paraId="51E2094E" w14:textId="77777777" w:rsidR="00E76053" w:rsidRDefault="002C52C4">
    <w:pPr>
      <w:spacing w:after="0" w:line="259" w:lineRule="auto"/>
      <w:ind w:left="56" w:firstLine="0"/>
      <w:jc w:val="center"/>
    </w:pPr>
    <w:r>
      <w:rPr>
        <w:rFonts w:ascii="Times New Roman" w:eastAsia="Times New Roman" w:hAnsi="Times New Roman"/>
        <w:sz w:val="24"/>
      </w:rPr>
      <w:t xml:space="preserve"> </w:t>
    </w:r>
  </w:p>
  <w:p w14:paraId="678BD6D1" w14:textId="77777777" w:rsidR="00E76053" w:rsidRDefault="002C52C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FA10E" w14:textId="77777777" w:rsidR="00E76053" w:rsidRDefault="002C52C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88E3" w14:textId="77777777" w:rsidR="00E76053" w:rsidRDefault="002C52C4">
    <w:pPr>
      <w:spacing w:after="0" w:line="242" w:lineRule="auto"/>
      <w:ind w:left="3056" w:right="3168" w:hanging="10"/>
      <w:jc w:val="left"/>
    </w:pPr>
    <w:r>
      <w:rPr>
        <w:rFonts w:cs="Calibri"/>
        <w:i/>
        <w:color w:val="808080"/>
        <w:sz w:val="20"/>
      </w:rPr>
      <w:t>Teatr Polski im. Hieronima Konieczki al. Mickiewicza 2, 85-071 Bydgoszcz</w:t>
    </w:r>
    <w:r>
      <w:rPr>
        <w:rFonts w:cs="Calibri"/>
        <w:sz w:val="20"/>
      </w:rPr>
      <w:t xml:space="preserve"> </w:t>
    </w:r>
  </w:p>
  <w:p w14:paraId="315E27F6" w14:textId="77777777" w:rsidR="00E76053" w:rsidRDefault="002C52C4">
    <w:pPr>
      <w:spacing w:after="13" w:line="259" w:lineRule="auto"/>
      <w:ind w:left="41" w:firstLine="0"/>
      <w:jc w:val="center"/>
    </w:pPr>
    <w:r>
      <w:rPr>
        <w:rFonts w:cs="Calibri"/>
        <w:i/>
        <w:color w:val="808080"/>
        <w:sz w:val="20"/>
      </w:rPr>
      <w:t xml:space="preserve"> </w:t>
    </w:r>
  </w:p>
  <w:p w14:paraId="042FC464" w14:textId="77777777" w:rsidR="00E76053" w:rsidRDefault="002C52C4">
    <w:pPr>
      <w:spacing w:after="0" w:line="259" w:lineRule="auto"/>
      <w:ind w:left="56" w:firstLine="0"/>
      <w:jc w:val="center"/>
    </w:pPr>
    <w:r>
      <w:rPr>
        <w:rFonts w:ascii="Times New Roman" w:eastAsia="Times New Roman" w:hAnsi="Times New Roman"/>
        <w:sz w:val="24"/>
      </w:rPr>
      <w:t xml:space="preserve"> </w:t>
    </w:r>
  </w:p>
  <w:p w14:paraId="378DD066" w14:textId="77777777" w:rsidR="00E76053" w:rsidRDefault="002C52C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20A1" w14:textId="77777777" w:rsidR="002C52C4" w:rsidRDefault="002C52C4">
      <w:pPr>
        <w:spacing w:after="0" w:line="240" w:lineRule="auto"/>
      </w:pPr>
      <w:r>
        <w:separator/>
      </w:r>
    </w:p>
  </w:footnote>
  <w:footnote w:type="continuationSeparator" w:id="0">
    <w:p w14:paraId="13E435EC" w14:textId="77777777" w:rsidR="002C52C4" w:rsidRDefault="002C5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FB67" w14:textId="77777777" w:rsidR="00E76053" w:rsidRDefault="002C52C4">
    <w:pPr>
      <w:spacing w:after="0" w:line="259" w:lineRule="auto"/>
      <w:ind w:left="0" w:right="8" w:firstLine="0"/>
      <w:jc w:val="center"/>
    </w:pPr>
    <w:r>
      <w:rPr>
        <w:rFonts w:cs="Calibri"/>
        <w:sz w:val="20"/>
      </w:rPr>
      <w:t xml:space="preserve">ZO-1/2024 </w:t>
    </w:r>
  </w:p>
  <w:p w14:paraId="40377F9A" w14:textId="77777777" w:rsidR="00E76053" w:rsidRDefault="002C52C4">
    <w:pPr>
      <w:spacing w:after="0" w:line="259" w:lineRule="auto"/>
      <w:ind w:left="0" w:right="9" w:firstLine="0"/>
      <w:jc w:val="center"/>
    </w:pPr>
    <w:r>
      <w:rPr>
        <w:sz w:val="20"/>
      </w:rPr>
      <w:t>Remont schodów zewnętrznych</w:t>
    </w:r>
    <w:r>
      <w:rPr>
        <w:rFonts w:cs="Calibri"/>
        <w:sz w:val="20"/>
      </w:rPr>
      <w:t xml:space="preserve"> </w:t>
    </w:r>
  </w:p>
  <w:p w14:paraId="2C2700FA" w14:textId="77777777" w:rsidR="00E76053" w:rsidRDefault="002C52C4">
    <w:pPr>
      <w:spacing w:after="14" w:line="259" w:lineRule="auto"/>
      <w:ind w:left="0" w:right="8" w:firstLine="0"/>
      <w:jc w:val="center"/>
    </w:pPr>
    <w:r>
      <w:rPr>
        <w:rFonts w:cs="Calibri"/>
        <w:sz w:val="20"/>
      </w:rPr>
      <w:t xml:space="preserve">https://platformazakupowa.pl/pn/tp_bydgoszcz </w:t>
    </w:r>
  </w:p>
  <w:p w14:paraId="6F5D3BFA" w14:textId="77777777" w:rsidR="00E76053" w:rsidRDefault="002C52C4">
    <w:pPr>
      <w:spacing w:after="0" w:line="259" w:lineRule="auto"/>
      <w:ind w:left="56" w:firstLine="0"/>
      <w:jc w:val="center"/>
    </w:pPr>
    <w:r>
      <w:rPr>
        <w:rFonts w:ascii="Times New Roman" w:eastAsia="Times New Roman" w:hAnsi="Times New Roman"/>
        <w:sz w:val="24"/>
      </w:rPr>
      <w:t xml:space="preserve"> </w:t>
    </w:r>
  </w:p>
  <w:p w14:paraId="66D2D8C2" w14:textId="77777777" w:rsidR="00E76053" w:rsidRDefault="002C52C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1EAE" w14:textId="77777777" w:rsidR="00E76053" w:rsidRPr="00081EA0" w:rsidRDefault="00E76053">
    <w:pPr>
      <w:spacing w:after="0" w:line="259" w:lineRule="auto"/>
      <w:ind w:left="0" w:firstLine="0"/>
      <w:jc w:val="lef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3CF2" w14:textId="77777777" w:rsidR="00E76053" w:rsidRDefault="002C52C4">
    <w:pPr>
      <w:spacing w:after="0" w:line="259" w:lineRule="auto"/>
      <w:ind w:left="0" w:right="8" w:firstLine="0"/>
      <w:jc w:val="center"/>
    </w:pPr>
    <w:r>
      <w:rPr>
        <w:rFonts w:cs="Calibri"/>
        <w:sz w:val="20"/>
      </w:rPr>
      <w:t xml:space="preserve">ZO-1/2024 </w:t>
    </w:r>
  </w:p>
  <w:p w14:paraId="6A8AE003" w14:textId="77777777" w:rsidR="00E76053" w:rsidRDefault="002C52C4">
    <w:pPr>
      <w:spacing w:after="0" w:line="259" w:lineRule="auto"/>
      <w:ind w:left="0" w:right="9" w:firstLine="0"/>
      <w:jc w:val="center"/>
    </w:pPr>
    <w:r>
      <w:rPr>
        <w:sz w:val="20"/>
      </w:rPr>
      <w:t>Remont schodów zewnętrznych</w:t>
    </w:r>
    <w:r>
      <w:rPr>
        <w:rFonts w:cs="Calibri"/>
        <w:sz w:val="20"/>
      </w:rPr>
      <w:t xml:space="preserve"> </w:t>
    </w:r>
  </w:p>
  <w:p w14:paraId="6CC0B398" w14:textId="77777777" w:rsidR="00E76053" w:rsidRDefault="002C52C4">
    <w:pPr>
      <w:spacing w:after="14" w:line="259" w:lineRule="auto"/>
      <w:ind w:left="0" w:right="8" w:firstLine="0"/>
      <w:jc w:val="center"/>
    </w:pPr>
    <w:r>
      <w:rPr>
        <w:rFonts w:cs="Calibri"/>
        <w:sz w:val="20"/>
      </w:rPr>
      <w:t xml:space="preserve">https://platformazakupowa.pl/pn/tp_bydgoszcz </w:t>
    </w:r>
  </w:p>
  <w:p w14:paraId="37B6CCA0" w14:textId="77777777" w:rsidR="00E76053" w:rsidRDefault="002C52C4">
    <w:pPr>
      <w:spacing w:after="0" w:line="259" w:lineRule="auto"/>
      <w:ind w:left="56" w:firstLine="0"/>
      <w:jc w:val="center"/>
    </w:pPr>
    <w:r>
      <w:rPr>
        <w:rFonts w:ascii="Times New Roman" w:eastAsia="Times New Roman" w:hAnsi="Times New Roman"/>
        <w:sz w:val="24"/>
      </w:rPr>
      <w:t xml:space="preserve"> </w:t>
    </w:r>
  </w:p>
  <w:p w14:paraId="7AD4DA15" w14:textId="77777777" w:rsidR="00E76053" w:rsidRDefault="002C52C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321"/>
    <w:multiLevelType w:val="hybridMultilevel"/>
    <w:tmpl w:val="FC9EBEDC"/>
    <w:lvl w:ilvl="0" w:tplc="A5180F2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215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6052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3C74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A8C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9620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0A08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8613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166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2F5450"/>
    <w:multiLevelType w:val="hybridMultilevel"/>
    <w:tmpl w:val="B746A506"/>
    <w:lvl w:ilvl="0" w:tplc="684CA65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601A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2BD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A6D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420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7ED4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E25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6C21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04C5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C91050"/>
    <w:multiLevelType w:val="hybridMultilevel"/>
    <w:tmpl w:val="087E256A"/>
    <w:lvl w:ilvl="0" w:tplc="D83E66D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A6CC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C425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E37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C91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6666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EC2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C7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98FD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E65649"/>
    <w:multiLevelType w:val="hybridMultilevel"/>
    <w:tmpl w:val="CA84DE54"/>
    <w:lvl w:ilvl="0" w:tplc="DF5A04C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AF4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60F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BEBA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9090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CF5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A676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540A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4CC1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DD0181"/>
    <w:multiLevelType w:val="hybridMultilevel"/>
    <w:tmpl w:val="C644AB36"/>
    <w:lvl w:ilvl="0" w:tplc="A3020A9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80C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000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664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9CEB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8C9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00E3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CA5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EE1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C15952"/>
    <w:multiLevelType w:val="hybridMultilevel"/>
    <w:tmpl w:val="EEEA397C"/>
    <w:lvl w:ilvl="0" w:tplc="DD56D8F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673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A823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745E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2BA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01D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FAA7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86E8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08BC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1D1071"/>
    <w:multiLevelType w:val="hybridMultilevel"/>
    <w:tmpl w:val="F6F47F44"/>
    <w:lvl w:ilvl="0" w:tplc="D090E39A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1E17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0BA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4206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6D4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654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E55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743F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28FF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BF72D0"/>
    <w:multiLevelType w:val="hybridMultilevel"/>
    <w:tmpl w:val="BBDA54C8"/>
    <w:lvl w:ilvl="0" w:tplc="D630699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CACD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25C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A8E4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B493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E8A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38FA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06C9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3082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107DB7"/>
    <w:multiLevelType w:val="hybridMultilevel"/>
    <w:tmpl w:val="53787490"/>
    <w:lvl w:ilvl="0" w:tplc="28C8D75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04CA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FA3E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E4EF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2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8B9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413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4447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52F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7100344">
    <w:abstractNumId w:val="7"/>
  </w:num>
  <w:num w:numId="2" w16cid:durableId="193232864">
    <w:abstractNumId w:val="0"/>
  </w:num>
  <w:num w:numId="3" w16cid:durableId="1726298199">
    <w:abstractNumId w:val="1"/>
  </w:num>
  <w:num w:numId="4" w16cid:durableId="443159281">
    <w:abstractNumId w:val="5"/>
  </w:num>
  <w:num w:numId="5" w16cid:durableId="1005942251">
    <w:abstractNumId w:val="4"/>
  </w:num>
  <w:num w:numId="6" w16cid:durableId="124200525">
    <w:abstractNumId w:val="8"/>
  </w:num>
  <w:num w:numId="7" w16cid:durableId="31153178">
    <w:abstractNumId w:val="3"/>
  </w:num>
  <w:num w:numId="8" w16cid:durableId="919219643">
    <w:abstractNumId w:val="6"/>
  </w:num>
  <w:num w:numId="9" w16cid:durableId="1247617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53"/>
    <w:rsid w:val="00081EA0"/>
    <w:rsid w:val="000A643E"/>
    <w:rsid w:val="002C52C4"/>
    <w:rsid w:val="003534A7"/>
    <w:rsid w:val="00725898"/>
    <w:rsid w:val="00A82393"/>
    <w:rsid w:val="00AD1C25"/>
    <w:rsid w:val="00E7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4750"/>
  <w15:docId w15:val="{E2213F4A-8CF8-7146-BD4C-431A690F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" w:line="248" w:lineRule="auto"/>
      <w:ind w:left="437" w:hanging="437"/>
      <w:jc w:val="both"/>
    </w:pPr>
    <w:rPr>
      <w:rFonts w:ascii="Calibri" w:eastAsia="Calibri" w:hAnsi="Calibri" w:cs="Times New Roman"/>
      <w:color w:val="000000"/>
      <w:sz w:val="22"/>
      <w:lang w:val="pl" w:eastAsia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5249</Characters>
  <Application>Microsoft Office Word</Application>
  <DocSecurity>4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bwaszak</dc:creator>
  <cp:keywords/>
  <cp:lastModifiedBy>Krzysztof Skibiński</cp:lastModifiedBy>
  <cp:revision>2</cp:revision>
  <dcterms:created xsi:type="dcterms:W3CDTF">2026-02-13T13:42:00Z</dcterms:created>
  <dcterms:modified xsi:type="dcterms:W3CDTF">2026-02-13T13:42:00Z</dcterms:modified>
</cp:coreProperties>
</file>