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5686D" w14:textId="77777777" w:rsidR="00EC262E" w:rsidRPr="008A6873" w:rsidRDefault="00EC262E" w:rsidP="00EC262E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0F40885" w14:textId="7199D4B7" w:rsidR="00EC262E" w:rsidRPr="008A6873" w:rsidRDefault="00EC262E" w:rsidP="00EC262E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A6873">
        <w:rPr>
          <w:rFonts w:ascii="Arial" w:hAnsi="Arial" w:cs="Arial"/>
          <w:b/>
          <w:bCs/>
          <w:sz w:val="20"/>
          <w:szCs w:val="20"/>
        </w:rPr>
        <w:t>OPIS PRZEDMIOTU ZAMÓWIENIA</w:t>
      </w:r>
      <w:r w:rsidR="00350CE8">
        <w:rPr>
          <w:rFonts w:ascii="Arial" w:hAnsi="Arial" w:cs="Arial"/>
          <w:b/>
          <w:bCs/>
          <w:sz w:val="20"/>
          <w:szCs w:val="20"/>
        </w:rPr>
        <w:t xml:space="preserve"> – część nr 1</w:t>
      </w:r>
    </w:p>
    <w:p w14:paraId="5CF7B7DF" w14:textId="77777777" w:rsidR="00EC262E" w:rsidRPr="008A6873" w:rsidRDefault="00EC262E" w:rsidP="00EC262E">
      <w:pPr>
        <w:pStyle w:val="Akapitzlist"/>
        <w:spacing w:line="276" w:lineRule="auto"/>
        <w:ind w:left="720" w:firstLine="0"/>
        <w:rPr>
          <w:rFonts w:ascii="Arial" w:hAnsi="Arial" w:cs="Arial"/>
        </w:rPr>
      </w:pPr>
    </w:p>
    <w:p w14:paraId="2655D309" w14:textId="576E1612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</w:rPr>
      </w:pPr>
      <w:r w:rsidRPr="008A6873">
        <w:rPr>
          <w:rFonts w:ascii="Arial" w:hAnsi="Arial" w:cs="Arial"/>
        </w:rPr>
        <w:t xml:space="preserve">Przedmiot zamówienia obejmuje w szczególności dostawę nw. </w:t>
      </w:r>
      <w:r w:rsidR="00350CE8">
        <w:rPr>
          <w:rFonts w:ascii="Arial" w:hAnsi="Arial" w:cs="Arial"/>
        </w:rPr>
        <w:t>pomocy dydaktycznych</w:t>
      </w:r>
      <w:r w:rsidRPr="008A6873">
        <w:rPr>
          <w:rFonts w:ascii="Arial" w:hAnsi="Arial" w:cs="Arial"/>
        </w:rPr>
        <w:t>:</w:t>
      </w:r>
    </w:p>
    <w:tbl>
      <w:tblPr>
        <w:tblStyle w:val="Tabela-Siatka"/>
        <w:tblW w:w="14332" w:type="dxa"/>
        <w:tblInd w:w="-5" w:type="dxa"/>
        <w:tblLook w:val="04A0" w:firstRow="1" w:lastRow="0" w:firstColumn="1" w:lastColumn="0" w:noHBand="0" w:noVBand="1"/>
      </w:tblPr>
      <w:tblGrid>
        <w:gridCol w:w="1276"/>
        <w:gridCol w:w="2471"/>
        <w:gridCol w:w="1167"/>
        <w:gridCol w:w="9418"/>
      </w:tblGrid>
      <w:tr w:rsidR="00EC262E" w:rsidRPr="008A6873" w14:paraId="7A1191DF" w14:textId="77777777" w:rsidTr="001B47E5">
        <w:tc>
          <w:tcPr>
            <w:tcW w:w="1276" w:type="dxa"/>
            <w:vAlign w:val="center"/>
          </w:tcPr>
          <w:p w14:paraId="458DBEC2" w14:textId="77777777" w:rsidR="00EC262E" w:rsidRPr="00167FBF" w:rsidRDefault="00EC262E" w:rsidP="00DA3784">
            <w:pPr>
              <w:spacing w:line="276" w:lineRule="auto"/>
              <w:ind w:left="16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FBF">
              <w:rPr>
                <w:rFonts w:ascii="Arial" w:hAnsi="Arial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471" w:type="dxa"/>
            <w:vAlign w:val="center"/>
          </w:tcPr>
          <w:p w14:paraId="69DC050C" w14:textId="77777777" w:rsidR="00EC262E" w:rsidRPr="00167FBF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FBF">
              <w:rPr>
                <w:rFonts w:ascii="Arial" w:hAnsi="Arial" w:cs="Arial"/>
                <w:b/>
                <w:bCs/>
                <w:sz w:val="20"/>
                <w:szCs w:val="20"/>
              </w:rPr>
              <w:t>Nazwa asortymentu</w:t>
            </w:r>
          </w:p>
        </w:tc>
        <w:tc>
          <w:tcPr>
            <w:tcW w:w="1167" w:type="dxa"/>
            <w:vAlign w:val="center"/>
          </w:tcPr>
          <w:p w14:paraId="38BA7EC4" w14:textId="14799DE1" w:rsidR="00EC262E" w:rsidRPr="00167FBF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FBF">
              <w:rPr>
                <w:rFonts w:ascii="Arial" w:hAnsi="Arial" w:cs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418" w:type="dxa"/>
            <w:vAlign w:val="center"/>
          </w:tcPr>
          <w:p w14:paraId="659E0423" w14:textId="796F8A8A" w:rsidR="00EC262E" w:rsidRPr="00167FBF" w:rsidRDefault="00EC262E" w:rsidP="00DA3784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67FBF">
              <w:rPr>
                <w:rFonts w:ascii="Arial" w:hAnsi="Arial" w:cs="Arial"/>
                <w:b/>
                <w:bCs/>
                <w:sz w:val="20"/>
                <w:szCs w:val="20"/>
              </w:rPr>
              <w:t>Opis asortymentu</w:t>
            </w:r>
          </w:p>
        </w:tc>
      </w:tr>
      <w:tr w:rsidR="006F3245" w:rsidRPr="008A6873" w14:paraId="71003B06" w14:textId="77777777" w:rsidTr="001B47E5">
        <w:tc>
          <w:tcPr>
            <w:tcW w:w="1276" w:type="dxa"/>
            <w:shd w:val="clear" w:color="auto" w:fill="auto"/>
            <w:vAlign w:val="center"/>
          </w:tcPr>
          <w:p w14:paraId="0F160C14" w14:textId="0F014A24" w:rsidR="006F3245" w:rsidRPr="00167FBF" w:rsidRDefault="006F3245" w:rsidP="00167FBF">
            <w:pPr>
              <w:pStyle w:val="Akapitzlist"/>
              <w:numPr>
                <w:ilvl w:val="0"/>
                <w:numId w:val="2"/>
              </w:num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5BDA1CAD" w14:textId="78416310" w:rsidR="006F3245" w:rsidRPr="00167FBF" w:rsidRDefault="00AF5BB1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Sylaby i głoski </w:t>
            </w:r>
            <w:r w:rsidR="00E072D9">
              <w:rPr>
                <w:rFonts w:ascii="Arial" w:hAnsi="Arial" w:cs="Arial"/>
                <w:sz w:val="20"/>
                <w:szCs w:val="20"/>
              </w:rPr>
              <w:t>gra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98B08A4" w14:textId="43630060" w:rsidR="006F3245" w:rsidRPr="00E072D9" w:rsidRDefault="00E072D9" w:rsidP="006F324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45D755B8" w14:textId="5BBADF18" w:rsidR="006F3245" w:rsidRPr="00167FBF" w:rsidRDefault="00E072D9" w:rsidP="00595F79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gier do nauki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sylabowania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i głoskowania, kształcąca umiejętność koordynacji wzrokowo-słuchowo-ruchowej. Wyposażona w instrukcję obsługi. Możliwość gry dla 2-5 graczy od 5 lat.</w:t>
            </w:r>
          </w:p>
        </w:tc>
      </w:tr>
      <w:tr w:rsidR="00167FBF" w:rsidRPr="008A6873" w14:paraId="0777A085" w14:textId="77777777" w:rsidTr="001B47E5">
        <w:tc>
          <w:tcPr>
            <w:tcW w:w="1276" w:type="dxa"/>
            <w:shd w:val="clear" w:color="auto" w:fill="auto"/>
            <w:vAlign w:val="center"/>
          </w:tcPr>
          <w:p w14:paraId="30E54473" w14:textId="3F85F742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67FBF93" w14:textId="436E08EA" w:rsidR="00167FBF" w:rsidRPr="00167FBF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Gra - ćwiczenia percepcji słuchowej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4DE55566" w14:textId="73ABAD03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20A1294" w14:textId="180D5F4E" w:rsidR="00167FBF" w:rsidRPr="00167FBF" w:rsidRDefault="004436FC" w:rsidP="00167FBF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</w:t>
            </w:r>
            <w:r w:rsidRPr="004436FC">
              <w:rPr>
                <w:rFonts w:ascii="Arial" w:hAnsi="Arial" w:cs="Arial"/>
                <w:sz w:val="20"/>
                <w:szCs w:val="20"/>
              </w:rPr>
              <w:t>ra dydaktyczn</w:t>
            </w:r>
            <w:r>
              <w:rPr>
                <w:rFonts w:ascii="Arial" w:hAnsi="Arial" w:cs="Arial"/>
                <w:sz w:val="20"/>
                <w:szCs w:val="20"/>
              </w:rPr>
              <w:t>a p</w:t>
            </w:r>
            <w:r w:rsidRPr="004436FC">
              <w:rPr>
                <w:rFonts w:ascii="Arial" w:hAnsi="Arial" w:cs="Arial"/>
                <w:sz w:val="20"/>
                <w:szCs w:val="20"/>
              </w:rPr>
              <w:t xml:space="preserve">rzeznaczona dla 2-3 graczy w wieku </w:t>
            </w:r>
            <w:r>
              <w:rPr>
                <w:rFonts w:ascii="Arial" w:hAnsi="Arial" w:cs="Arial"/>
                <w:sz w:val="20"/>
                <w:szCs w:val="20"/>
              </w:rPr>
              <w:t>powyżej</w:t>
            </w:r>
            <w:r w:rsidRPr="004436FC">
              <w:rPr>
                <w:rFonts w:ascii="Arial" w:hAnsi="Arial" w:cs="Arial"/>
                <w:sz w:val="20"/>
                <w:szCs w:val="20"/>
              </w:rPr>
              <w:t xml:space="preserve"> 5 lat rozwijają swoją pamięć i wrażliwość słuchową oraz koordynację słuchowo-wzrokową</w:t>
            </w:r>
            <w:r>
              <w:rPr>
                <w:rFonts w:ascii="Arial" w:hAnsi="Arial" w:cs="Arial"/>
                <w:sz w:val="20"/>
                <w:szCs w:val="20"/>
              </w:rPr>
              <w:t>. Z</w:t>
            </w:r>
            <w:r w:rsidRPr="004436FC">
              <w:rPr>
                <w:rFonts w:ascii="Arial" w:hAnsi="Arial" w:cs="Arial"/>
                <w:sz w:val="20"/>
                <w:szCs w:val="20"/>
              </w:rPr>
              <w:t>awiera 16 sztuk klocków, planszę, kostkę, notek i  instrukcję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7FBF" w:rsidRPr="008A6873" w14:paraId="3D15469F" w14:textId="77777777" w:rsidTr="001B47E5">
        <w:tc>
          <w:tcPr>
            <w:tcW w:w="1276" w:type="dxa"/>
            <w:shd w:val="clear" w:color="auto" w:fill="auto"/>
            <w:vAlign w:val="center"/>
          </w:tcPr>
          <w:p w14:paraId="1355BF66" w14:textId="116B70F4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5B9C5E8E" w14:textId="1C1951EA" w:rsidR="00167FBF" w:rsidRPr="00167FBF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Domino konstrukcyjne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8E457C3" w14:textId="1268415F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B079614" w14:textId="2D62DF00" w:rsidR="00167FBF" w:rsidRPr="00167FBF" w:rsidRDefault="001B47E5" w:rsidP="00167FBF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Domino drewniane konstrukcyjne, min. 200 sztuk kafelków w opakowaniu. </w:t>
            </w:r>
          </w:p>
        </w:tc>
      </w:tr>
      <w:tr w:rsidR="00167FBF" w:rsidRPr="008A6873" w14:paraId="6B433327" w14:textId="77777777" w:rsidTr="001B47E5">
        <w:tc>
          <w:tcPr>
            <w:tcW w:w="1276" w:type="dxa"/>
            <w:shd w:val="clear" w:color="auto" w:fill="auto"/>
            <w:vAlign w:val="center"/>
          </w:tcPr>
          <w:p w14:paraId="5CF55C75" w14:textId="61D8E92D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BE8DA1B" w14:textId="69C2F751" w:rsidR="00167FBF" w:rsidRPr="00167FBF" w:rsidRDefault="00167FBF" w:rsidP="001B47E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Plastry miodu</w:t>
            </w:r>
            <w:r w:rsidR="001B47E5">
              <w:rPr>
                <w:rFonts w:ascii="Arial" w:hAnsi="Arial" w:cs="Arial"/>
                <w:sz w:val="20"/>
                <w:szCs w:val="20"/>
              </w:rPr>
              <w:t xml:space="preserve"> – zabawka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F042356" w14:textId="5FFFA40D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1CCC78CE" w14:textId="38257001" w:rsidR="00167FBF" w:rsidRPr="00167FBF" w:rsidRDefault="001B47E5" w:rsidP="00167FBF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B47E5">
              <w:rPr>
                <w:rFonts w:ascii="Arial" w:hAnsi="Arial" w:cs="Arial"/>
                <w:sz w:val="20"/>
                <w:szCs w:val="20"/>
              </w:rPr>
              <w:t>Plaster miodu z pszczółkami zabawka zręcznościowa</w:t>
            </w:r>
            <w:r>
              <w:rPr>
                <w:rFonts w:ascii="Arial" w:hAnsi="Arial" w:cs="Arial"/>
                <w:sz w:val="20"/>
                <w:szCs w:val="20"/>
              </w:rPr>
              <w:t>, materiał wykonania drewno. W opakowaniu min.  6 pszczół i 6 okienek.</w:t>
            </w:r>
          </w:p>
        </w:tc>
      </w:tr>
      <w:tr w:rsidR="00167FBF" w:rsidRPr="008A6873" w14:paraId="78F35322" w14:textId="77777777" w:rsidTr="001B47E5">
        <w:tc>
          <w:tcPr>
            <w:tcW w:w="1276" w:type="dxa"/>
            <w:shd w:val="clear" w:color="auto" w:fill="auto"/>
            <w:vAlign w:val="center"/>
          </w:tcPr>
          <w:p w14:paraId="0C6FDBAF" w14:textId="59764773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3A4B7169" w14:textId="48CFBF36" w:rsidR="00167FBF" w:rsidRPr="00167FBF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Magnetyczne kostki</w:t>
            </w:r>
            <w:r w:rsidR="004E51B8">
              <w:rPr>
                <w:rFonts w:ascii="Arial" w:hAnsi="Arial" w:cs="Arial"/>
                <w:sz w:val="20"/>
                <w:szCs w:val="20"/>
              </w:rPr>
              <w:t xml:space="preserve"> - zestaw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B4AA2C1" w14:textId="1DFFF329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952CF9B" w14:textId="7362DC9E" w:rsidR="00167FBF" w:rsidRPr="00167FBF" w:rsidRDefault="004E51B8" w:rsidP="004E51B8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51B8">
              <w:rPr>
                <w:rFonts w:ascii="Arial" w:hAnsi="Arial" w:cs="Arial"/>
                <w:sz w:val="20"/>
                <w:szCs w:val="20"/>
              </w:rPr>
              <w:t xml:space="preserve">Zestaw zawiera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4E51B8">
              <w:rPr>
                <w:rFonts w:ascii="Arial" w:hAnsi="Arial" w:cs="Arial"/>
                <w:sz w:val="20"/>
                <w:szCs w:val="20"/>
              </w:rPr>
              <w:t>24 kostki magnetyczne</w:t>
            </w:r>
            <w:r>
              <w:rPr>
                <w:rFonts w:ascii="Arial" w:hAnsi="Arial" w:cs="Arial"/>
                <w:sz w:val="20"/>
                <w:szCs w:val="20"/>
              </w:rPr>
              <w:t>, umożliwiające budowę k</w:t>
            </w:r>
            <w:r w:rsidRPr="004E51B8">
              <w:rPr>
                <w:rFonts w:ascii="Arial" w:hAnsi="Arial" w:cs="Arial"/>
                <w:sz w:val="20"/>
                <w:szCs w:val="20"/>
              </w:rPr>
              <w:t>onstrukcj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4E51B8">
              <w:rPr>
                <w:rFonts w:ascii="Arial" w:hAnsi="Arial" w:cs="Arial"/>
                <w:sz w:val="20"/>
                <w:szCs w:val="20"/>
              </w:rPr>
              <w:t xml:space="preserve"> trójwymiarow</w:t>
            </w:r>
            <w:r>
              <w:rPr>
                <w:rFonts w:ascii="Arial" w:hAnsi="Arial" w:cs="Arial"/>
                <w:sz w:val="20"/>
                <w:szCs w:val="20"/>
              </w:rPr>
              <w:t xml:space="preserve">ych. </w:t>
            </w:r>
            <w:r w:rsidRPr="004E51B8">
              <w:rPr>
                <w:rFonts w:ascii="Arial" w:hAnsi="Arial" w:cs="Arial"/>
                <w:sz w:val="20"/>
                <w:szCs w:val="20"/>
              </w:rPr>
              <w:t>Za pomocą tych instrukcji dzieci uczą się i rozwijają wyobraźnię przestrzenną oraz zdolności logicznego myśleni</w:t>
            </w:r>
            <w:r>
              <w:rPr>
                <w:rFonts w:ascii="Arial" w:hAnsi="Arial" w:cs="Arial"/>
                <w:sz w:val="20"/>
                <w:szCs w:val="20"/>
              </w:rPr>
              <w:t>a.</w:t>
            </w:r>
          </w:p>
        </w:tc>
      </w:tr>
      <w:tr w:rsidR="00167FBF" w:rsidRPr="008A6873" w14:paraId="12CE9584" w14:textId="77777777" w:rsidTr="001B47E5">
        <w:tc>
          <w:tcPr>
            <w:tcW w:w="1276" w:type="dxa"/>
            <w:shd w:val="clear" w:color="auto" w:fill="auto"/>
            <w:vAlign w:val="center"/>
          </w:tcPr>
          <w:p w14:paraId="0359D7AF" w14:textId="299FFA65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28B3F3F9" w14:textId="7F203D0A" w:rsidR="00167FBF" w:rsidRPr="00167FBF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167FBF">
              <w:rPr>
                <w:rFonts w:ascii="Arial" w:hAnsi="Arial" w:cs="Arial"/>
                <w:sz w:val="20"/>
                <w:szCs w:val="20"/>
              </w:rPr>
              <w:t>Nawlekanka</w:t>
            </w:r>
            <w:proofErr w:type="spellEnd"/>
          </w:p>
        </w:tc>
        <w:tc>
          <w:tcPr>
            <w:tcW w:w="1167" w:type="dxa"/>
            <w:shd w:val="clear" w:color="auto" w:fill="auto"/>
            <w:vAlign w:val="center"/>
          </w:tcPr>
          <w:p w14:paraId="1AA34F0E" w14:textId="12D29DF9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61C9D63" w14:textId="6297F324" w:rsidR="00167FBF" w:rsidRPr="00167FBF" w:rsidRDefault="0015437E" w:rsidP="0015437E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5437E">
              <w:rPr>
                <w:rFonts w:ascii="Arial" w:hAnsi="Arial" w:cs="Arial"/>
                <w:sz w:val="20"/>
                <w:szCs w:val="20"/>
              </w:rPr>
              <w:t xml:space="preserve">Sensoryczna </w:t>
            </w:r>
            <w:proofErr w:type="spellStart"/>
            <w:r w:rsidRPr="0015437E">
              <w:rPr>
                <w:rFonts w:ascii="Arial" w:hAnsi="Arial" w:cs="Arial"/>
                <w:sz w:val="20"/>
                <w:szCs w:val="20"/>
              </w:rPr>
              <w:t>Nawlekanka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skład zestawu</w:t>
            </w:r>
            <w:r w:rsidRPr="0015437E">
              <w:rPr>
                <w:rFonts w:ascii="Arial" w:hAnsi="Arial" w:cs="Arial"/>
                <w:sz w:val="20"/>
                <w:szCs w:val="20"/>
              </w:rPr>
              <w:t>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37E">
              <w:rPr>
                <w:rFonts w:ascii="Arial" w:hAnsi="Arial" w:cs="Arial"/>
                <w:sz w:val="20"/>
                <w:szCs w:val="20"/>
              </w:rPr>
              <w:t>2 drewniane chwytaki (8 x 5 cm)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5437E">
              <w:rPr>
                <w:rFonts w:ascii="Arial" w:hAnsi="Arial" w:cs="Arial"/>
                <w:sz w:val="20"/>
                <w:szCs w:val="20"/>
              </w:rPr>
              <w:t>2 gąsienice (średnica 5 cm długość 58 cm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5437E">
              <w:rPr>
                <w:rFonts w:ascii="Arial" w:hAnsi="Arial" w:cs="Arial"/>
                <w:sz w:val="20"/>
                <w:szCs w:val="20"/>
              </w:rPr>
              <w:t>30 drewnianych kulek (2,5 cm)</w:t>
            </w:r>
            <w:r>
              <w:rPr>
                <w:rFonts w:ascii="Arial" w:hAnsi="Arial" w:cs="Arial"/>
                <w:sz w:val="20"/>
                <w:szCs w:val="20"/>
              </w:rPr>
              <w:t>, l</w:t>
            </w:r>
            <w:r w:rsidRPr="0015437E">
              <w:rPr>
                <w:rFonts w:ascii="Arial" w:hAnsi="Arial" w:cs="Arial"/>
                <w:sz w:val="20"/>
                <w:szCs w:val="20"/>
              </w:rPr>
              <w:t>ina 120 cm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5437E">
              <w:rPr>
                <w:rFonts w:ascii="Arial" w:hAnsi="Arial" w:cs="Arial"/>
                <w:sz w:val="20"/>
                <w:szCs w:val="20"/>
              </w:rPr>
              <w:t>6 drewnianych różnokolorowych krążków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5437E">
              <w:rPr>
                <w:rFonts w:ascii="Arial" w:hAnsi="Arial" w:cs="Arial"/>
                <w:sz w:val="20"/>
                <w:szCs w:val="20"/>
              </w:rPr>
              <w:t>instrukcja w języku polskim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67FBF" w:rsidRPr="008A6873" w14:paraId="67D1C22E" w14:textId="77777777" w:rsidTr="001B47E5">
        <w:tc>
          <w:tcPr>
            <w:tcW w:w="1276" w:type="dxa"/>
            <w:shd w:val="clear" w:color="auto" w:fill="auto"/>
            <w:vAlign w:val="center"/>
          </w:tcPr>
          <w:p w14:paraId="6B0701B4" w14:textId="7955B294" w:rsidR="00167FBF" w:rsidRPr="00167FBF" w:rsidRDefault="00167FBF" w:rsidP="00167FBF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6D94F1B" w14:textId="35031E51" w:rsidR="00167FBF" w:rsidRPr="00167FBF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Zestaw </w:t>
            </w:r>
            <w:proofErr w:type="spellStart"/>
            <w:r w:rsidRPr="00167FBF">
              <w:rPr>
                <w:rFonts w:ascii="Arial" w:hAnsi="Arial" w:cs="Arial"/>
                <w:sz w:val="20"/>
                <w:szCs w:val="20"/>
              </w:rPr>
              <w:t>sudoku</w:t>
            </w:r>
            <w:proofErr w:type="spellEnd"/>
            <w:r w:rsidRPr="00167FBF">
              <w:rPr>
                <w:rFonts w:ascii="Arial" w:hAnsi="Arial" w:cs="Arial"/>
                <w:sz w:val="20"/>
                <w:szCs w:val="20"/>
              </w:rPr>
              <w:t xml:space="preserve"> 4x4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9BC63E6" w14:textId="53AEE07E" w:rsidR="00167FBF" w:rsidRPr="00E072D9" w:rsidRDefault="00167FBF" w:rsidP="00167FBF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2B514506" w14:textId="7623C0E4" w:rsidR="00167FBF" w:rsidRPr="00167FBF" w:rsidRDefault="00FB6EBC" w:rsidP="00FB6EBC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B6EBC">
              <w:rPr>
                <w:rFonts w:ascii="Arial" w:hAnsi="Arial" w:cs="Arial"/>
                <w:sz w:val="20"/>
                <w:szCs w:val="20"/>
              </w:rPr>
              <w:t xml:space="preserve">Dwustronne </w:t>
            </w:r>
            <w:proofErr w:type="spellStart"/>
            <w:r w:rsidRPr="00FB6EBC">
              <w:rPr>
                <w:rFonts w:ascii="Arial" w:hAnsi="Arial" w:cs="Arial"/>
                <w:sz w:val="20"/>
                <w:szCs w:val="20"/>
              </w:rPr>
              <w:t>sudoku</w:t>
            </w:r>
            <w:proofErr w:type="spellEnd"/>
            <w:r w:rsidRPr="00FB6EBC">
              <w:rPr>
                <w:rFonts w:ascii="Arial" w:hAnsi="Arial" w:cs="Arial"/>
                <w:sz w:val="20"/>
                <w:szCs w:val="20"/>
              </w:rPr>
              <w:t>, idealne do pracy terapeutycznej z dziećmi autystycznymi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FB6EBC">
              <w:rPr>
                <w:rFonts w:ascii="Arial" w:hAnsi="Arial" w:cs="Arial"/>
                <w:sz w:val="20"/>
                <w:szCs w:val="20"/>
              </w:rPr>
              <w:t>wym. plansz 40 x 40 cm</w:t>
            </w:r>
            <w:r>
              <w:rPr>
                <w:rFonts w:ascii="Arial" w:hAnsi="Arial" w:cs="Arial"/>
                <w:sz w:val="20"/>
                <w:szCs w:val="20"/>
              </w:rPr>
              <w:t xml:space="preserve">. W zestawie: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B6EBC">
              <w:rPr>
                <w:rFonts w:ascii="Arial" w:hAnsi="Arial" w:cs="Arial"/>
                <w:sz w:val="20"/>
                <w:szCs w:val="20"/>
              </w:rPr>
              <w:t>udoku</w:t>
            </w:r>
            <w:proofErr w:type="spellEnd"/>
            <w:r w:rsidRPr="00FB6EBC">
              <w:rPr>
                <w:rFonts w:ascii="Arial" w:hAnsi="Arial" w:cs="Arial"/>
                <w:sz w:val="20"/>
                <w:szCs w:val="20"/>
              </w:rPr>
              <w:t xml:space="preserve"> - kości i cyfry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B6EBC">
              <w:rPr>
                <w:rFonts w:ascii="Arial" w:hAnsi="Arial" w:cs="Arial"/>
                <w:sz w:val="20"/>
                <w:szCs w:val="20"/>
              </w:rPr>
              <w:t>udoku</w:t>
            </w:r>
            <w:proofErr w:type="spellEnd"/>
            <w:r w:rsidRPr="00FB6EBC">
              <w:rPr>
                <w:rFonts w:ascii="Arial" w:hAnsi="Arial" w:cs="Arial"/>
                <w:sz w:val="20"/>
                <w:szCs w:val="20"/>
              </w:rPr>
              <w:t xml:space="preserve"> - owoce i emocje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B6EBC">
              <w:rPr>
                <w:rFonts w:ascii="Arial" w:hAnsi="Arial" w:cs="Arial"/>
                <w:sz w:val="20"/>
                <w:szCs w:val="20"/>
              </w:rPr>
              <w:t>udoku</w:t>
            </w:r>
            <w:proofErr w:type="spellEnd"/>
            <w:r w:rsidRPr="00FB6EBC">
              <w:rPr>
                <w:rFonts w:ascii="Arial" w:hAnsi="Arial" w:cs="Arial"/>
                <w:sz w:val="20"/>
                <w:szCs w:val="20"/>
              </w:rPr>
              <w:t xml:space="preserve">  - zwierzęta dzikie i domowe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FB6EBC">
              <w:rPr>
                <w:rFonts w:ascii="Arial" w:hAnsi="Arial" w:cs="Arial"/>
                <w:sz w:val="20"/>
                <w:szCs w:val="20"/>
              </w:rPr>
              <w:t>udoku</w:t>
            </w:r>
            <w:proofErr w:type="spellEnd"/>
            <w:r w:rsidRPr="00FB6EBC">
              <w:rPr>
                <w:rFonts w:ascii="Arial" w:hAnsi="Arial" w:cs="Arial"/>
                <w:sz w:val="20"/>
                <w:szCs w:val="20"/>
              </w:rPr>
              <w:t xml:space="preserve"> - ptaki i pojazdy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20995" w:rsidRPr="008A6873" w14:paraId="01A13480" w14:textId="77777777" w:rsidTr="001B47E5">
        <w:tc>
          <w:tcPr>
            <w:tcW w:w="1276" w:type="dxa"/>
            <w:shd w:val="clear" w:color="auto" w:fill="auto"/>
            <w:vAlign w:val="center"/>
          </w:tcPr>
          <w:p w14:paraId="54042DE7" w14:textId="67B0D951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3F61DE78" w14:textId="18BCA34C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0995">
              <w:rPr>
                <w:rFonts w:ascii="Arial" w:hAnsi="Arial" w:cs="Arial"/>
                <w:sz w:val="20"/>
                <w:szCs w:val="20"/>
              </w:rPr>
              <w:t>Gra w skojarzenia - przedmioty i symbole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8A07C7C" w14:textId="309E7307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418" w:type="dxa"/>
            <w:shd w:val="clear" w:color="auto" w:fill="auto"/>
            <w:vAlign w:val="center"/>
          </w:tcPr>
          <w:p w14:paraId="2FD46130" w14:textId="08C90151" w:rsidR="00C20995" w:rsidRPr="00C20995" w:rsidRDefault="00C20995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0995">
              <w:rPr>
                <w:rFonts w:ascii="Arial" w:hAnsi="Arial" w:cs="Arial"/>
                <w:sz w:val="20"/>
                <w:szCs w:val="20"/>
              </w:rPr>
              <w:t>Mała gra karciana w skojarzenia - przedmioty i symbole. Zestaw zawiera karty i metalowe pudełko. Gra dla 2-8 zawodników.</w:t>
            </w:r>
          </w:p>
        </w:tc>
      </w:tr>
      <w:tr w:rsidR="00C20995" w:rsidRPr="008A6873" w14:paraId="2CE4CD28" w14:textId="77777777" w:rsidTr="001B47E5">
        <w:tc>
          <w:tcPr>
            <w:tcW w:w="1276" w:type="dxa"/>
            <w:shd w:val="clear" w:color="auto" w:fill="auto"/>
            <w:vAlign w:val="center"/>
          </w:tcPr>
          <w:p w14:paraId="27AE2F28" w14:textId="068DD484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053C827" w14:textId="2129346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Gra ortograficzna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93269F8" w14:textId="44CD1490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E1814D9" w14:textId="3BA3ACDB" w:rsidR="00C20995" w:rsidRPr="00167FBF" w:rsidRDefault="001B351A" w:rsidP="001B351A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Gra ortograficzna typu ortograficzny omnibus. Skład zestawu: </w:t>
            </w:r>
            <w:r w:rsidRPr="001B351A">
              <w:rPr>
                <w:rFonts w:ascii="Arial" w:hAnsi="Arial" w:cs="Arial"/>
                <w:sz w:val="20"/>
                <w:szCs w:val="20"/>
              </w:rPr>
              <w:t>4 plansze i około 320 kartoników (80 do każdej planszy)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1B351A">
              <w:rPr>
                <w:rFonts w:ascii="Arial" w:hAnsi="Arial" w:cs="Arial"/>
                <w:sz w:val="20"/>
                <w:szCs w:val="20"/>
              </w:rPr>
              <w:t>ym</w:t>
            </w:r>
            <w:r>
              <w:rPr>
                <w:rFonts w:ascii="Arial" w:hAnsi="Arial" w:cs="Arial"/>
                <w:sz w:val="20"/>
                <w:szCs w:val="20"/>
              </w:rPr>
              <w:t>iary</w:t>
            </w:r>
            <w:r w:rsidRPr="001B351A">
              <w:rPr>
                <w:rFonts w:ascii="Arial" w:hAnsi="Arial" w:cs="Arial"/>
                <w:sz w:val="20"/>
                <w:szCs w:val="20"/>
              </w:rPr>
              <w:t xml:space="preserve"> planszy 40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351A">
              <w:rPr>
                <w:rFonts w:ascii="Arial" w:hAnsi="Arial" w:cs="Arial"/>
                <w:sz w:val="20"/>
                <w:szCs w:val="20"/>
              </w:rPr>
              <w:t>x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351A">
              <w:rPr>
                <w:rFonts w:ascii="Arial" w:hAnsi="Arial" w:cs="Arial"/>
                <w:sz w:val="20"/>
                <w:szCs w:val="20"/>
              </w:rPr>
              <w:t>28 cm</w:t>
            </w:r>
            <w:r>
              <w:rPr>
                <w:rFonts w:ascii="Arial" w:hAnsi="Arial" w:cs="Arial"/>
                <w:sz w:val="20"/>
                <w:szCs w:val="20"/>
              </w:rPr>
              <w:t>, wymiary</w:t>
            </w:r>
            <w:r w:rsidRPr="001B351A">
              <w:rPr>
                <w:rFonts w:ascii="Arial" w:hAnsi="Arial" w:cs="Arial"/>
                <w:sz w:val="20"/>
                <w:szCs w:val="20"/>
              </w:rPr>
              <w:t xml:space="preserve"> kartonika 8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B351A">
              <w:rPr>
                <w:rFonts w:ascii="Arial" w:hAnsi="Arial" w:cs="Arial"/>
                <w:sz w:val="20"/>
                <w:szCs w:val="20"/>
              </w:rPr>
              <w:t>x 4 cm</w:t>
            </w:r>
            <w:r>
              <w:rPr>
                <w:rFonts w:ascii="Arial" w:hAnsi="Arial" w:cs="Arial"/>
                <w:sz w:val="20"/>
                <w:szCs w:val="20"/>
              </w:rPr>
              <w:t xml:space="preserve">. Do </w:t>
            </w:r>
            <w:r w:rsidRPr="001B351A">
              <w:rPr>
                <w:rFonts w:ascii="Arial" w:hAnsi="Arial" w:cs="Arial"/>
                <w:sz w:val="20"/>
                <w:szCs w:val="20"/>
              </w:rPr>
              <w:t>pracy z uczniami z zaburzonymi procesami uczenia się dysleksją, dysortografią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20995" w:rsidRPr="008A6873" w14:paraId="046653D9" w14:textId="77777777" w:rsidTr="001B47E5">
        <w:tc>
          <w:tcPr>
            <w:tcW w:w="1276" w:type="dxa"/>
            <w:shd w:val="clear" w:color="auto" w:fill="auto"/>
            <w:vAlign w:val="center"/>
          </w:tcPr>
          <w:p w14:paraId="0E5C0E46" w14:textId="0A1E8880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C9C3D3C" w14:textId="716618BB" w:rsidR="00C20995" w:rsidRPr="00167FBF" w:rsidRDefault="00C20995" w:rsidP="000531F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Litery magnetyczne wielkie i małe</w:t>
            </w:r>
            <w:r w:rsidR="000531F0">
              <w:rPr>
                <w:rFonts w:ascii="Arial" w:hAnsi="Arial" w:cs="Arial"/>
                <w:sz w:val="20"/>
                <w:szCs w:val="20"/>
              </w:rPr>
              <w:t xml:space="preserve"> – zestaw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0E634A4" w14:textId="6CA943C8" w:rsidR="00C20995" w:rsidRPr="00E072D9" w:rsidRDefault="000531F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A7E2535" w14:textId="69DDF046" w:rsidR="00C20995" w:rsidRPr="00167FBF" w:rsidRDefault="000531F0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liter magnetycznych wielkich (min. 83 sztuki) i małych (min. 48 szt.). </w:t>
            </w:r>
          </w:p>
        </w:tc>
      </w:tr>
      <w:tr w:rsidR="00C20995" w:rsidRPr="008A6873" w14:paraId="41D0755F" w14:textId="77777777" w:rsidTr="001B47E5">
        <w:tc>
          <w:tcPr>
            <w:tcW w:w="1276" w:type="dxa"/>
            <w:shd w:val="clear" w:color="auto" w:fill="auto"/>
            <w:vAlign w:val="center"/>
          </w:tcPr>
          <w:p w14:paraId="646E7E28" w14:textId="506740FC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DEAADF4" w14:textId="5C26CFD4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Układanka mozaika do ćwiczeń ręki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F205949" w14:textId="57FFDBAB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70E11E0" w14:textId="3726741F" w:rsidR="00C20995" w:rsidRPr="00167FBF" w:rsidRDefault="000531F0" w:rsidP="000531F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531F0">
              <w:rPr>
                <w:rFonts w:ascii="Arial" w:hAnsi="Arial" w:cs="Arial"/>
                <w:sz w:val="20"/>
                <w:szCs w:val="20"/>
              </w:rPr>
              <w:t>Kolorowa układanka, za pomocą której dziecko ćwiczy koordynację ręka-oko, koncentrację oraz motorykę małą</w:t>
            </w:r>
            <w:r>
              <w:rPr>
                <w:rFonts w:ascii="Arial" w:hAnsi="Arial" w:cs="Arial"/>
                <w:sz w:val="20"/>
                <w:szCs w:val="20"/>
              </w:rPr>
              <w:t xml:space="preserve">. Zestaw zawiera: </w:t>
            </w:r>
            <w:r w:rsidRPr="000531F0">
              <w:rPr>
                <w:rFonts w:ascii="Arial" w:hAnsi="Arial" w:cs="Arial"/>
                <w:sz w:val="20"/>
                <w:szCs w:val="20"/>
              </w:rPr>
              <w:t xml:space="preserve">tackę 22 x 22 </w:t>
            </w:r>
            <w:r>
              <w:rPr>
                <w:rFonts w:ascii="Arial" w:hAnsi="Arial" w:cs="Arial"/>
                <w:sz w:val="20"/>
                <w:szCs w:val="20"/>
              </w:rPr>
              <w:t xml:space="preserve">+/- 5 </w:t>
            </w:r>
            <w:r w:rsidRPr="000531F0">
              <w:rPr>
                <w:rFonts w:ascii="Arial" w:hAnsi="Arial" w:cs="Arial"/>
                <w:sz w:val="20"/>
                <w:szCs w:val="20"/>
              </w:rPr>
              <w:t>cm</w:t>
            </w:r>
            <w:r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0531F0">
              <w:rPr>
                <w:rFonts w:ascii="Arial" w:hAnsi="Arial" w:cs="Arial"/>
                <w:sz w:val="20"/>
                <w:szCs w:val="20"/>
              </w:rPr>
              <w:t>nakładkę</w:t>
            </w:r>
            <w:r>
              <w:rPr>
                <w:rFonts w:ascii="Arial" w:hAnsi="Arial" w:cs="Arial"/>
                <w:sz w:val="20"/>
                <w:szCs w:val="20"/>
              </w:rPr>
              <w:t>, min. 8</w:t>
            </w:r>
            <w:r w:rsidRPr="000531F0">
              <w:rPr>
                <w:rFonts w:ascii="Arial" w:hAnsi="Arial" w:cs="Arial"/>
                <w:sz w:val="20"/>
                <w:szCs w:val="20"/>
              </w:rPr>
              <w:t xml:space="preserve"> szablonów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0531F0">
              <w:rPr>
                <w:rFonts w:ascii="Arial" w:hAnsi="Arial" w:cs="Arial"/>
                <w:sz w:val="20"/>
                <w:szCs w:val="20"/>
              </w:rPr>
              <w:t>szczypce</w:t>
            </w:r>
            <w:r>
              <w:rPr>
                <w:rFonts w:ascii="Arial" w:hAnsi="Arial" w:cs="Arial"/>
                <w:sz w:val="20"/>
                <w:szCs w:val="20"/>
              </w:rPr>
              <w:t xml:space="preserve">,  </w:t>
            </w:r>
            <w:r w:rsidRPr="000531F0">
              <w:rPr>
                <w:rFonts w:ascii="Arial" w:hAnsi="Arial" w:cs="Arial"/>
                <w:sz w:val="20"/>
                <w:szCs w:val="20"/>
              </w:rPr>
              <w:t>łyżeczk</w:t>
            </w:r>
            <w:r>
              <w:rPr>
                <w:rFonts w:ascii="Arial" w:hAnsi="Arial" w:cs="Arial"/>
                <w:sz w:val="20"/>
                <w:szCs w:val="20"/>
              </w:rPr>
              <w:t xml:space="preserve">ę, min. </w:t>
            </w:r>
            <w:r w:rsidRPr="000531F0">
              <w:rPr>
                <w:rFonts w:ascii="Arial" w:hAnsi="Arial" w:cs="Arial"/>
                <w:sz w:val="20"/>
                <w:szCs w:val="20"/>
              </w:rPr>
              <w:t>2 patyczki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70 </w:t>
            </w:r>
            <w:r w:rsidRPr="000531F0">
              <w:rPr>
                <w:rFonts w:ascii="Arial" w:hAnsi="Arial" w:cs="Arial"/>
                <w:sz w:val="20"/>
                <w:szCs w:val="20"/>
              </w:rPr>
              <w:t xml:space="preserve">kuleczek </w:t>
            </w:r>
            <w:r>
              <w:rPr>
                <w:rFonts w:ascii="Arial" w:hAnsi="Arial" w:cs="Arial"/>
                <w:sz w:val="20"/>
                <w:szCs w:val="20"/>
              </w:rPr>
              <w:t>kolorowych.</w:t>
            </w:r>
          </w:p>
        </w:tc>
      </w:tr>
      <w:tr w:rsidR="00C20995" w:rsidRPr="008A6873" w14:paraId="1F60EF4A" w14:textId="77777777" w:rsidTr="001B47E5">
        <w:tc>
          <w:tcPr>
            <w:tcW w:w="1276" w:type="dxa"/>
            <w:shd w:val="clear" w:color="auto" w:fill="auto"/>
            <w:vAlign w:val="center"/>
          </w:tcPr>
          <w:p w14:paraId="72924C08" w14:textId="2434DD03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17BCE82" w14:textId="0D9B1F4B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Drewniane stemple do </w:t>
            </w:r>
            <w:r w:rsidRPr="00167FBF">
              <w:rPr>
                <w:rFonts w:ascii="Arial" w:hAnsi="Arial" w:cs="Arial"/>
                <w:sz w:val="20"/>
                <w:szCs w:val="20"/>
              </w:rPr>
              <w:lastRenderedPageBreak/>
              <w:t>nauki liczenia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5AE37F4" w14:textId="130C3081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lastRenderedPageBreak/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7A566AD" w14:textId="1A5792C7" w:rsidR="00C20995" w:rsidRPr="00167FBF" w:rsidRDefault="00F47A2A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drewnianych stempli liczby (0-9) i znaki (min. znak: równości, odejmowania, dodawania,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mnożenia i dzielenia).</w:t>
            </w:r>
          </w:p>
        </w:tc>
      </w:tr>
      <w:tr w:rsidR="00C20995" w:rsidRPr="008A6873" w14:paraId="10B0F997" w14:textId="77777777" w:rsidTr="001B47E5">
        <w:tc>
          <w:tcPr>
            <w:tcW w:w="1276" w:type="dxa"/>
            <w:shd w:val="clear" w:color="auto" w:fill="auto"/>
            <w:vAlign w:val="center"/>
          </w:tcPr>
          <w:p w14:paraId="38A0B3DC" w14:textId="1B0F9149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820D0AC" w14:textId="55AD7770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Drewniany zestaw do nauki liczenia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DF2107A" w14:textId="7ACBF4D3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A6F08C9" w14:textId="08434D39" w:rsidR="00C20995" w:rsidRPr="00167FBF" w:rsidRDefault="00C37A27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37A27">
              <w:rPr>
                <w:rFonts w:ascii="Arial" w:hAnsi="Arial" w:cs="Arial"/>
                <w:sz w:val="20"/>
                <w:szCs w:val="20"/>
              </w:rPr>
              <w:t>Zestaw wykonany w całości z kolorowych drewnianych elementów, do nauki liczenia i wykonywania najprostszych działań matematycznych typu: dodawanie i odejmowanie.</w:t>
            </w:r>
            <w:r>
              <w:rPr>
                <w:rFonts w:ascii="Arial" w:hAnsi="Arial" w:cs="Arial"/>
                <w:sz w:val="20"/>
                <w:szCs w:val="20"/>
              </w:rPr>
              <w:t xml:space="preserve"> Zestaw zawiera: min. </w:t>
            </w:r>
            <w:r w:rsidRPr="00C37A27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C37A27">
              <w:rPr>
                <w:rFonts w:ascii="Arial" w:hAnsi="Arial" w:cs="Arial"/>
                <w:sz w:val="20"/>
                <w:szCs w:val="20"/>
              </w:rPr>
              <w:t xml:space="preserve"> kost</w:t>
            </w:r>
            <w:r>
              <w:rPr>
                <w:rFonts w:ascii="Arial" w:hAnsi="Arial" w:cs="Arial"/>
                <w:sz w:val="20"/>
                <w:szCs w:val="20"/>
              </w:rPr>
              <w:t>ek</w:t>
            </w:r>
            <w:r w:rsidRPr="00C37A27">
              <w:rPr>
                <w:rFonts w:ascii="Arial" w:hAnsi="Arial" w:cs="Arial"/>
                <w:sz w:val="20"/>
                <w:szCs w:val="20"/>
              </w:rPr>
              <w:t xml:space="preserve"> z cyframi i znakami działań matematycznych oraz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C37A27">
              <w:rPr>
                <w:rFonts w:ascii="Arial" w:hAnsi="Arial" w:cs="Arial"/>
                <w:sz w:val="20"/>
                <w:szCs w:val="20"/>
              </w:rPr>
              <w:t>48 kolorowych patyczków do liczenia.</w:t>
            </w:r>
          </w:p>
        </w:tc>
      </w:tr>
      <w:tr w:rsidR="00C20995" w:rsidRPr="008A6873" w14:paraId="53F89C32" w14:textId="77777777" w:rsidTr="001B47E5">
        <w:tc>
          <w:tcPr>
            <w:tcW w:w="1276" w:type="dxa"/>
            <w:shd w:val="clear" w:color="auto" w:fill="auto"/>
            <w:vAlign w:val="center"/>
          </w:tcPr>
          <w:p w14:paraId="0D60E597" w14:textId="3F45652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595478BE" w14:textId="7D7C4D7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Koraliki do nawlekania 180 elementów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8A8F548" w14:textId="24B5CAF1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24D67FFC" w14:textId="1583135D" w:rsidR="00C20995" w:rsidRPr="00167FBF" w:rsidRDefault="00AF3A85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F3A85">
              <w:rPr>
                <w:rFonts w:ascii="Arial" w:hAnsi="Arial" w:cs="Arial"/>
                <w:sz w:val="20"/>
                <w:szCs w:val="20"/>
              </w:rPr>
              <w:t>Zestaw różnokolorowych koralików w różnych kształtach i rozmiarach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AF3A85">
              <w:rPr>
                <w:rFonts w:ascii="Arial" w:hAnsi="Arial" w:cs="Arial"/>
                <w:sz w:val="20"/>
                <w:szCs w:val="20"/>
              </w:rPr>
              <w:t xml:space="preserve">Zestaw zawiera 180 elementów w </w:t>
            </w:r>
            <w:r>
              <w:rPr>
                <w:rFonts w:ascii="Arial" w:hAnsi="Arial" w:cs="Arial"/>
                <w:sz w:val="20"/>
                <w:szCs w:val="20"/>
              </w:rPr>
              <w:t>różnych</w:t>
            </w:r>
            <w:r w:rsidRPr="00AF3A85">
              <w:rPr>
                <w:rFonts w:ascii="Arial" w:hAnsi="Arial" w:cs="Arial"/>
                <w:sz w:val="20"/>
                <w:szCs w:val="20"/>
              </w:rPr>
              <w:t xml:space="preserve"> kolorach</w:t>
            </w:r>
            <w:r>
              <w:rPr>
                <w:rFonts w:ascii="Arial" w:hAnsi="Arial" w:cs="Arial"/>
                <w:sz w:val="20"/>
                <w:szCs w:val="20"/>
              </w:rPr>
              <w:t>, min. 5 sznurków w zestawie.</w:t>
            </w:r>
          </w:p>
        </w:tc>
      </w:tr>
      <w:tr w:rsidR="00C20995" w:rsidRPr="008A6873" w14:paraId="441EB8DE" w14:textId="77777777" w:rsidTr="001B47E5">
        <w:tc>
          <w:tcPr>
            <w:tcW w:w="1276" w:type="dxa"/>
            <w:shd w:val="clear" w:color="auto" w:fill="auto"/>
            <w:vAlign w:val="center"/>
          </w:tcPr>
          <w:p w14:paraId="00A560FD" w14:textId="64465585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3868B78" w14:textId="6D37563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Alfabet polski pisany + cyfry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BA17853" w14:textId="7EF4686E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C91E583" w14:textId="03AA14DD" w:rsidR="00C20995" w:rsidRPr="00167FBF" w:rsidRDefault="00105920" w:rsidP="0010592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Pr="00105920">
              <w:rPr>
                <w:rFonts w:ascii="Arial" w:hAnsi="Arial" w:cs="Arial"/>
                <w:sz w:val="20"/>
                <w:szCs w:val="20"/>
              </w:rPr>
              <w:t xml:space="preserve">lfabet i cyfry </w:t>
            </w:r>
            <w:proofErr w:type="spellStart"/>
            <w:r w:rsidRPr="00105920">
              <w:rPr>
                <w:rFonts w:ascii="Arial" w:hAnsi="Arial" w:cs="Arial"/>
                <w:sz w:val="20"/>
                <w:szCs w:val="20"/>
              </w:rPr>
              <w:t>polisensoryczne</w:t>
            </w:r>
            <w:proofErr w:type="spellEnd"/>
            <w:r w:rsidRPr="00105920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105920">
              <w:rPr>
                <w:rFonts w:ascii="Arial" w:hAnsi="Arial" w:cs="Arial"/>
                <w:sz w:val="20"/>
                <w:szCs w:val="20"/>
              </w:rPr>
              <w:t>88 sztuk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</w:t>
            </w:r>
            <w:r w:rsidRPr="00105920">
              <w:rPr>
                <w:rFonts w:ascii="Arial" w:hAnsi="Arial" w:cs="Arial"/>
                <w:sz w:val="20"/>
                <w:szCs w:val="20"/>
              </w:rPr>
              <w:t>39 małych liter z dwuznakami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</w:t>
            </w:r>
            <w:r w:rsidRPr="00105920">
              <w:rPr>
                <w:rFonts w:ascii="Arial" w:hAnsi="Arial" w:cs="Arial"/>
                <w:sz w:val="20"/>
                <w:szCs w:val="20"/>
              </w:rPr>
              <w:t>39 wielkich liter z dwuznakami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</w:t>
            </w:r>
            <w:r w:rsidRPr="00105920">
              <w:rPr>
                <w:rFonts w:ascii="Arial" w:hAnsi="Arial" w:cs="Arial"/>
                <w:sz w:val="20"/>
                <w:szCs w:val="20"/>
              </w:rPr>
              <w:t>10 cyfr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</w:t>
            </w:r>
            <w:r w:rsidRPr="00105920">
              <w:rPr>
                <w:rFonts w:ascii="Arial" w:hAnsi="Arial" w:cs="Arial"/>
                <w:sz w:val="20"/>
                <w:szCs w:val="20"/>
              </w:rPr>
              <w:t>całość w drewnianej skrzyneczce z podpisanymi przegródkami.</w:t>
            </w:r>
          </w:p>
        </w:tc>
      </w:tr>
      <w:tr w:rsidR="00C20995" w:rsidRPr="008A6873" w14:paraId="0217470C" w14:textId="77777777" w:rsidTr="001B47E5">
        <w:tc>
          <w:tcPr>
            <w:tcW w:w="1276" w:type="dxa"/>
            <w:shd w:val="clear" w:color="auto" w:fill="auto"/>
            <w:vAlign w:val="center"/>
          </w:tcPr>
          <w:p w14:paraId="5FB1C0C0" w14:textId="794BACAD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13C6788" w14:textId="015730FC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Woreczki z literami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455CA7D2" w14:textId="08FEF21E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E9EEDD9" w14:textId="33C3A25F" w:rsidR="00C20995" w:rsidRPr="00167FBF" w:rsidRDefault="00E6135C" w:rsidP="00E6135C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Woreczki gimnastyczne z literami polskimi zestaw zawiera  co najmniej: </w:t>
            </w:r>
            <w:r w:rsidRPr="00E6135C">
              <w:rPr>
                <w:rFonts w:ascii="Arial" w:hAnsi="Arial" w:cs="Arial"/>
                <w:sz w:val="20"/>
                <w:szCs w:val="20"/>
              </w:rPr>
              <w:t xml:space="preserve">33 woreczki z nadrukiem w </w:t>
            </w:r>
            <w:r>
              <w:rPr>
                <w:rFonts w:ascii="Arial" w:hAnsi="Arial" w:cs="Arial"/>
                <w:sz w:val="20"/>
                <w:szCs w:val="20"/>
              </w:rPr>
              <w:t>różnych</w:t>
            </w:r>
            <w:r w:rsidRPr="00E6135C">
              <w:rPr>
                <w:rFonts w:ascii="Arial" w:hAnsi="Arial" w:cs="Arial"/>
                <w:sz w:val="20"/>
                <w:szCs w:val="20"/>
              </w:rPr>
              <w:t xml:space="preserve"> kolorach</w:t>
            </w:r>
            <w:r>
              <w:rPr>
                <w:rFonts w:ascii="Arial" w:hAnsi="Arial" w:cs="Arial"/>
                <w:sz w:val="20"/>
                <w:szCs w:val="20"/>
              </w:rPr>
              <w:t>, wymiary woreczka ok. 100 g, rozmiar woreczka 10 cm.</w:t>
            </w:r>
          </w:p>
        </w:tc>
      </w:tr>
      <w:tr w:rsidR="00C20995" w:rsidRPr="008A6873" w14:paraId="005BBB91" w14:textId="77777777" w:rsidTr="001B47E5">
        <w:tc>
          <w:tcPr>
            <w:tcW w:w="1276" w:type="dxa"/>
            <w:shd w:val="clear" w:color="auto" w:fill="auto"/>
            <w:vAlign w:val="center"/>
          </w:tcPr>
          <w:p w14:paraId="21BDD5C2" w14:textId="672C4F1F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ABE31BF" w14:textId="379B0FB7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Rozsypanki obrazkowe- zestaw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D871DB1" w14:textId="52B6A1E7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38AD6B6" w14:textId="1FDE7261" w:rsidR="00C20995" w:rsidRPr="00167FBF" w:rsidRDefault="008665EF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665EF">
              <w:rPr>
                <w:rFonts w:ascii="Arial" w:hAnsi="Arial" w:cs="Arial"/>
                <w:sz w:val="20"/>
                <w:szCs w:val="20"/>
              </w:rPr>
              <w:t>Oprawa pudełko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8665EF">
              <w:rPr>
                <w:rFonts w:ascii="Arial" w:hAnsi="Arial" w:cs="Arial"/>
                <w:sz w:val="20"/>
                <w:szCs w:val="20"/>
              </w:rPr>
              <w:t xml:space="preserve">60 kartoników z obrazkami i podpisami umieszczonymi w liniaturze. Wszystkie obrazki są łatwo rozpoznawalne przez </w:t>
            </w:r>
            <w:r>
              <w:rPr>
                <w:rFonts w:ascii="Arial" w:hAnsi="Arial" w:cs="Arial"/>
                <w:sz w:val="20"/>
                <w:szCs w:val="20"/>
              </w:rPr>
              <w:t>ucznia</w:t>
            </w:r>
            <w:r w:rsidRPr="008665EF">
              <w:rPr>
                <w:rFonts w:ascii="Arial" w:hAnsi="Arial" w:cs="Arial"/>
                <w:sz w:val="20"/>
                <w:szCs w:val="20"/>
              </w:rPr>
              <w:t>, a słowa pod nimi umieszczone, dzięki odstępom między literami, można bez trudu wykorzystać do ćwiczeń wszystkich syntez i analiz, doprowadzających dzieci do czytania i pisania.</w:t>
            </w:r>
          </w:p>
        </w:tc>
      </w:tr>
      <w:tr w:rsidR="00C20995" w:rsidRPr="008A6873" w14:paraId="16C7BA6C" w14:textId="77777777" w:rsidTr="001B47E5">
        <w:tc>
          <w:tcPr>
            <w:tcW w:w="1276" w:type="dxa"/>
            <w:shd w:val="clear" w:color="auto" w:fill="auto"/>
            <w:vAlign w:val="center"/>
          </w:tcPr>
          <w:p w14:paraId="32FFE333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1DBBDF31" w14:textId="679B4FA0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Sorter na kredki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4B6E0F1A" w14:textId="4C4AA070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58462A0B" w14:textId="569DCB8D" w:rsidR="00C20995" w:rsidRPr="00167FBF" w:rsidRDefault="00A42738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42738">
              <w:rPr>
                <w:rFonts w:ascii="Arial" w:hAnsi="Arial" w:cs="Arial"/>
                <w:sz w:val="20"/>
                <w:szCs w:val="20"/>
              </w:rPr>
              <w:t>Sorter posiada 10 otworów oznaczonych kolorami - tak aby dziecko mogło dopasować kredki do odpowiedniego otworu.</w:t>
            </w:r>
          </w:p>
        </w:tc>
      </w:tr>
      <w:tr w:rsidR="00C20995" w:rsidRPr="008A6873" w14:paraId="3C8BB062" w14:textId="77777777" w:rsidTr="001B47E5">
        <w:tc>
          <w:tcPr>
            <w:tcW w:w="1276" w:type="dxa"/>
            <w:shd w:val="clear" w:color="auto" w:fill="auto"/>
            <w:vAlign w:val="center"/>
          </w:tcPr>
          <w:p w14:paraId="07476D39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5A35C8B8" w14:textId="65F9D76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Tablica do mnożenia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C6230B4" w14:textId="3CCA82A2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DF35EE1" w14:textId="16884CFB" w:rsidR="00C20995" w:rsidRPr="00167FBF" w:rsidRDefault="00A42738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Tablica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do mnożenia w zakresie do 100 – nakładki. Rozmiar </w:t>
            </w:r>
            <w:r w:rsidRPr="00A42738">
              <w:rPr>
                <w:rFonts w:ascii="Arial" w:hAnsi="Arial" w:cs="Arial"/>
                <w:sz w:val="20"/>
                <w:szCs w:val="20"/>
              </w:rPr>
              <w:t>80 cm x 96 cm</w:t>
            </w:r>
            <w:r>
              <w:rPr>
                <w:rFonts w:ascii="Arial" w:hAnsi="Arial" w:cs="Arial"/>
                <w:sz w:val="20"/>
                <w:szCs w:val="20"/>
              </w:rPr>
              <w:t xml:space="preserve"> +/- 15 cm.</w:t>
            </w:r>
          </w:p>
        </w:tc>
      </w:tr>
      <w:tr w:rsidR="00C20995" w:rsidRPr="008A6873" w14:paraId="7DB6131E" w14:textId="77777777" w:rsidTr="001B47E5">
        <w:tc>
          <w:tcPr>
            <w:tcW w:w="1276" w:type="dxa"/>
            <w:shd w:val="clear" w:color="auto" w:fill="auto"/>
            <w:vAlign w:val="center"/>
          </w:tcPr>
          <w:p w14:paraId="01ECDC18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6C42EAD" w14:textId="40025B5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Drewniana układanka Tangram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F3F9843" w14:textId="3577E8CF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25C12506" w14:textId="0AC6AECC" w:rsidR="00C20995" w:rsidRPr="00167FBF" w:rsidRDefault="006310FB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310FB">
              <w:rPr>
                <w:rFonts w:ascii="Arial" w:hAnsi="Arial" w:cs="Arial"/>
                <w:sz w:val="20"/>
                <w:szCs w:val="20"/>
              </w:rPr>
              <w:t>Logiczna układanka drewniana, składa się z  drewnianych figur geometrycznych. Celem gry jest ułożenie obrazka / figur według wzoru (przykładowe konstrukcje dołączone do zestawu) lub własnej wyobraźni.</w:t>
            </w:r>
          </w:p>
        </w:tc>
      </w:tr>
      <w:tr w:rsidR="00C20995" w:rsidRPr="008A6873" w14:paraId="39C48201" w14:textId="77777777" w:rsidTr="001B47E5">
        <w:tc>
          <w:tcPr>
            <w:tcW w:w="1276" w:type="dxa"/>
            <w:shd w:val="clear" w:color="auto" w:fill="auto"/>
            <w:vAlign w:val="center"/>
          </w:tcPr>
          <w:p w14:paraId="55FA86DA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7143E94" w14:textId="542B27DD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Zestaw do rehabilitacji ręki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EB15E07" w14:textId="16A51AE3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9C7E766" w14:textId="77777777" w:rsidR="0019296D" w:rsidRPr="0019296D" w:rsidRDefault="0019296D" w:rsidP="0019296D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19296D">
              <w:rPr>
                <w:rFonts w:ascii="Arial" w:hAnsi="Arial" w:cs="Arial"/>
                <w:sz w:val="20"/>
                <w:szCs w:val="20"/>
              </w:rPr>
              <w:t>estaw gum do rehabilitacji ćwiczeń dłoni ręki palców nadgarstka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19296D">
              <w:rPr>
                <w:rFonts w:ascii="Arial" w:hAnsi="Arial" w:cs="Arial"/>
                <w:sz w:val="20"/>
                <w:szCs w:val="20"/>
              </w:rPr>
              <w:t>Zestaw akcesoriów do ćwiczenia dłoni</w:t>
            </w:r>
          </w:p>
          <w:p w14:paraId="6570F71A" w14:textId="196FBC3E" w:rsidR="00C20995" w:rsidRPr="0019296D" w:rsidRDefault="0019296D" w:rsidP="0019296D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9296D">
              <w:rPr>
                <w:rFonts w:ascii="Arial" w:hAnsi="Arial" w:cs="Arial"/>
                <w:sz w:val="20"/>
                <w:szCs w:val="20"/>
              </w:rPr>
              <w:t>9 elementów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9296D">
              <w:rPr>
                <w:rFonts w:ascii="Arial" w:hAnsi="Arial" w:cs="Arial"/>
                <w:sz w:val="20"/>
                <w:szCs w:val="20"/>
              </w:rPr>
              <w:t>3 rodzaje przedmiotów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19296D">
              <w:rPr>
                <w:rFonts w:ascii="Arial" w:hAnsi="Arial" w:cs="Arial"/>
                <w:sz w:val="20"/>
                <w:szCs w:val="20"/>
              </w:rPr>
              <w:t>3 poziomy obciążenia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20995" w:rsidRPr="008A6873" w14:paraId="69D1B1F3" w14:textId="77777777" w:rsidTr="001B47E5">
        <w:tc>
          <w:tcPr>
            <w:tcW w:w="1276" w:type="dxa"/>
            <w:shd w:val="clear" w:color="auto" w:fill="auto"/>
            <w:vAlign w:val="center"/>
          </w:tcPr>
          <w:p w14:paraId="42BC26DF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72C0FEE" w14:textId="57052286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Zestaw do liczenia i porównywania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06BEBEA" w14:textId="7B0A4106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47462A4D" w14:textId="41291D6A" w:rsidR="00C20995" w:rsidRPr="00167FBF" w:rsidRDefault="00797DAB" w:rsidP="00797DAB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Gra multimedialna. Zestaw zwiera: i</w:t>
            </w:r>
            <w:r w:rsidRPr="00797DAB">
              <w:rPr>
                <w:rFonts w:ascii="Arial" w:hAnsi="Arial" w:cs="Arial"/>
                <w:sz w:val="20"/>
                <w:szCs w:val="20"/>
              </w:rPr>
              <w:t>nteraktywne gry przystosowane do zespołowego wykorzystania na tablicy multimedialnej,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7DAB">
              <w:rPr>
                <w:rFonts w:ascii="Arial" w:hAnsi="Arial" w:cs="Arial"/>
                <w:sz w:val="20"/>
                <w:szCs w:val="20"/>
              </w:rPr>
              <w:t>karty pracy do kopiowania zawierające ćwiczenia do pracy indywidualnej,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7DAB">
              <w:rPr>
                <w:rFonts w:ascii="Arial" w:hAnsi="Arial" w:cs="Arial"/>
                <w:sz w:val="20"/>
                <w:szCs w:val="20"/>
              </w:rPr>
              <w:t>grę edukacyjną wykonaną z kartonów o dużym formacie, przeznaczoną do gry na dywanie, do używania przez całą klasę lub duże grupy dzieci,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97DAB">
              <w:rPr>
                <w:rFonts w:ascii="Arial" w:hAnsi="Arial" w:cs="Arial"/>
                <w:sz w:val="20"/>
                <w:szCs w:val="20"/>
              </w:rPr>
              <w:t>poradnik metodyczny.</w:t>
            </w:r>
            <w:r>
              <w:t xml:space="preserve"> </w:t>
            </w:r>
            <w:r w:rsidRPr="00797DAB">
              <w:rPr>
                <w:rFonts w:ascii="Arial" w:hAnsi="Arial" w:cs="Arial"/>
                <w:sz w:val="20"/>
                <w:szCs w:val="20"/>
              </w:rPr>
              <w:t>Licencja otwarta –  nieograniczona ilość użytkowników i urządzeń.</w:t>
            </w:r>
          </w:p>
        </w:tc>
      </w:tr>
      <w:tr w:rsidR="00C20995" w:rsidRPr="008A6873" w14:paraId="146E44DF" w14:textId="77777777" w:rsidTr="001B47E5">
        <w:tc>
          <w:tcPr>
            <w:tcW w:w="1276" w:type="dxa"/>
            <w:shd w:val="clear" w:color="auto" w:fill="auto"/>
            <w:vAlign w:val="center"/>
          </w:tcPr>
          <w:p w14:paraId="2CA4A4C0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3511BB0" w14:textId="536D74EC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Laminator A4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9A002C9" w14:textId="292B5163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2A979650" w14:textId="10D39F81" w:rsidR="00C20995" w:rsidRPr="00167FBF" w:rsidRDefault="00C81487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Automatyczne włączanie, maksymalna szerokość laminacji 320-330 mm, system laminacji 2 rolki, rodzaj laminacji min. na gorąco, prędkość laminacji min. 30 cm/min.</w:t>
            </w:r>
          </w:p>
        </w:tc>
      </w:tr>
      <w:tr w:rsidR="00C20995" w:rsidRPr="008A6873" w14:paraId="2460507F" w14:textId="77777777" w:rsidTr="001B47E5">
        <w:tc>
          <w:tcPr>
            <w:tcW w:w="1276" w:type="dxa"/>
            <w:shd w:val="clear" w:color="auto" w:fill="auto"/>
            <w:vAlign w:val="center"/>
          </w:tcPr>
          <w:p w14:paraId="6554CF43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1A03CA6" w14:textId="7DDDF9A9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Folia </w:t>
            </w:r>
            <w:proofErr w:type="spellStart"/>
            <w:r w:rsidRPr="00167FBF">
              <w:rPr>
                <w:rFonts w:ascii="Arial" w:hAnsi="Arial" w:cs="Arial"/>
                <w:sz w:val="20"/>
                <w:szCs w:val="20"/>
              </w:rPr>
              <w:t>laminacyjna</w:t>
            </w:r>
            <w:proofErr w:type="spellEnd"/>
            <w:r w:rsidRPr="00167FBF">
              <w:rPr>
                <w:rFonts w:ascii="Arial" w:hAnsi="Arial" w:cs="Arial"/>
                <w:sz w:val="20"/>
                <w:szCs w:val="20"/>
              </w:rPr>
              <w:t xml:space="preserve"> A4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B4350B7" w14:textId="47BFB929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07C8752" w14:textId="78DC6408" w:rsidR="00C20995" w:rsidRPr="00167FBF" w:rsidRDefault="00C81487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Liczba sztuk w opakowaniu: 10. Format folii: A4. Grubość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mikr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 min. 75.</w:t>
            </w:r>
          </w:p>
        </w:tc>
      </w:tr>
      <w:tr w:rsidR="00C20995" w:rsidRPr="008A6873" w14:paraId="60A17EEC" w14:textId="77777777" w:rsidTr="001B47E5">
        <w:tc>
          <w:tcPr>
            <w:tcW w:w="1276" w:type="dxa"/>
            <w:shd w:val="clear" w:color="auto" w:fill="auto"/>
            <w:vAlign w:val="center"/>
          </w:tcPr>
          <w:p w14:paraId="35658BBB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13AE4A9F" w14:textId="67857378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Plakat</w:t>
            </w:r>
            <w:r w:rsidR="00680253">
              <w:rPr>
                <w:rFonts w:ascii="Arial" w:hAnsi="Arial" w:cs="Arial"/>
                <w:sz w:val="20"/>
                <w:szCs w:val="20"/>
              </w:rPr>
              <w:t>:</w:t>
            </w:r>
            <w:r w:rsidRPr="00167F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80253">
              <w:rPr>
                <w:rFonts w:ascii="Arial" w:hAnsi="Arial" w:cs="Arial"/>
                <w:sz w:val="20"/>
                <w:szCs w:val="20"/>
              </w:rPr>
              <w:t>j</w:t>
            </w:r>
            <w:r w:rsidRPr="00167FBF">
              <w:rPr>
                <w:rFonts w:ascii="Arial" w:hAnsi="Arial" w:cs="Arial"/>
                <w:sz w:val="20"/>
                <w:szCs w:val="20"/>
              </w:rPr>
              <w:t>ak odreagować emocje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0716664" w14:textId="431BA4CC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971DFBF" w14:textId="2A754ECA" w:rsidR="00C20995" w:rsidRPr="00167FBF" w:rsidRDefault="00C81487" w:rsidP="00C81487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Plakat: jak odreagować emocje, </w:t>
            </w:r>
            <w:r w:rsidRPr="00C81487">
              <w:rPr>
                <w:rFonts w:ascii="Arial" w:hAnsi="Arial" w:cs="Arial"/>
                <w:sz w:val="20"/>
                <w:szCs w:val="20"/>
              </w:rPr>
              <w:t>wymiary plakatu: 50 x 70 cm</w:t>
            </w:r>
            <w:r>
              <w:rPr>
                <w:rFonts w:ascii="Arial" w:hAnsi="Arial" w:cs="Arial"/>
                <w:sz w:val="20"/>
                <w:szCs w:val="20"/>
              </w:rPr>
              <w:t xml:space="preserve">  (+/- 5 cm), </w:t>
            </w:r>
            <w:r w:rsidRPr="00C81487">
              <w:rPr>
                <w:rFonts w:ascii="Arial" w:hAnsi="Arial" w:cs="Arial"/>
                <w:sz w:val="20"/>
                <w:szCs w:val="20"/>
              </w:rPr>
              <w:t>materiał: papier powlekany folią.</w:t>
            </w:r>
          </w:p>
        </w:tc>
      </w:tr>
      <w:tr w:rsidR="00C20995" w:rsidRPr="008A6873" w14:paraId="41E3F768" w14:textId="77777777" w:rsidTr="001B47E5">
        <w:tc>
          <w:tcPr>
            <w:tcW w:w="1276" w:type="dxa"/>
            <w:shd w:val="clear" w:color="auto" w:fill="auto"/>
            <w:vAlign w:val="center"/>
          </w:tcPr>
          <w:p w14:paraId="2E8F0A16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082CC7A" w14:textId="168E074B" w:rsidR="00C20995" w:rsidRPr="006F72E8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72E8">
              <w:rPr>
                <w:rFonts w:ascii="Arial" w:hAnsi="Arial" w:cs="Arial"/>
                <w:sz w:val="20"/>
                <w:szCs w:val="20"/>
              </w:rPr>
              <w:t>Plansza tematyczna - lęk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4EB4008" w14:textId="61BA9246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0045956" w14:textId="608AFB32" w:rsidR="00C20995" w:rsidRPr="00167FBF" w:rsidRDefault="002626DD" w:rsidP="002626DD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26DD">
              <w:rPr>
                <w:rFonts w:ascii="Arial" w:hAnsi="Arial" w:cs="Arial"/>
                <w:sz w:val="20"/>
                <w:szCs w:val="20"/>
              </w:rPr>
              <w:t xml:space="preserve">Pomoc mająca dostarczyć dzieciom informacji o </w:t>
            </w:r>
            <w:proofErr w:type="spellStart"/>
            <w:r w:rsidRPr="002626DD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u</w:t>
            </w:r>
            <w:r w:rsidRPr="002626DD">
              <w:rPr>
                <w:rFonts w:ascii="Arial" w:hAnsi="Arial" w:cs="Arial"/>
                <w:sz w:val="20"/>
                <w:szCs w:val="20"/>
              </w:rPr>
              <w:t>ęk</w:t>
            </w:r>
            <w:proofErr w:type="spellEnd"/>
            <w:r w:rsidRPr="002626DD">
              <w:rPr>
                <w:rFonts w:ascii="Arial" w:hAnsi="Arial" w:cs="Arial"/>
                <w:sz w:val="20"/>
                <w:szCs w:val="20"/>
              </w:rPr>
              <w:t xml:space="preserve"> – jaka jest jego istota, cechy, jak można sobie radzić z opanowywaniem strachu. Opiera się na założeniach terapii poznawczo–behawioralnej, jest przydatna </w:t>
            </w:r>
            <w:r w:rsidRPr="002626DD">
              <w:rPr>
                <w:rFonts w:ascii="Arial" w:hAnsi="Arial" w:cs="Arial"/>
                <w:sz w:val="20"/>
                <w:szCs w:val="20"/>
              </w:rPr>
              <w:lastRenderedPageBreak/>
              <w:t>w pracy z dziećmi przejawiającymi podwyższony poziom lęku, np. w depresji, fobiach. Plansza wykonana z lakierowanej płyty MDF, z nadrukiem, z elementem do przesuwania.</w:t>
            </w:r>
          </w:p>
        </w:tc>
      </w:tr>
      <w:tr w:rsidR="00C20995" w:rsidRPr="008A6873" w14:paraId="2DFF170E" w14:textId="77777777" w:rsidTr="001B47E5">
        <w:tc>
          <w:tcPr>
            <w:tcW w:w="1276" w:type="dxa"/>
            <w:shd w:val="clear" w:color="auto" w:fill="auto"/>
            <w:vAlign w:val="center"/>
          </w:tcPr>
          <w:p w14:paraId="61972F57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0000D27" w14:textId="4D8A72F4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Gra - proszę, dziękuję, przepraszam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1D053DE7" w14:textId="5368C737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D248B40" w14:textId="3D68BF2A" w:rsidR="00C20995" w:rsidRPr="00167FBF" w:rsidRDefault="00680253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0253">
              <w:rPr>
                <w:rFonts w:ascii="Arial" w:hAnsi="Arial" w:cs="Arial"/>
                <w:sz w:val="20"/>
                <w:szCs w:val="20"/>
              </w:rPr>
              <w:t>Gra edukacyjna ma</w:t>
            </w:r>
            <w:r>
              <w:rPr>
                <w:rFonts w:ascii="Arial" w:hAnsi="Arial" w:cs="Arial"/>
                <w:sz w:val="20"/>
                <w:szCs w:val="20"/>
              </w:rPr>
              <w:t>jąca</w:t>
            </w:r>
            <w:r w:rsidRPr="00680253">
              <w:rPr>
                <w:rFonts w:ascii="Arial" w:hAnsi="Arial" w:cs="Arial"/>
                <w:sz w:val="20"/>
                <w:szCs w:val="20"/>
              </w:rPr>
              <w:t xml:space="preserve"> na celu uświadomienie i wpojenie dzieciom zasad kulturalnego zachowania względem innych.</w:t>
            </w:r>
          </w:p>
        </w:tc>
      </w:tr>
      <w:tr w:rsidR="00C20995" w:rsidRPr="008A6873" w14:paraId="018DE842" w14:textId="77777777" w:rsidTr="001B47E5">
        <w:tc>
          <w:tcPr>
            <w:tcW w:w="1276" w:type="dxa"/>
            <w:shd w:val="clear" w:color="auto" w:fill="auto"/>
            <w:vAlign w:val="center"/>
          </w:tcPr>
          <w:p w14:paraId="274ABDCB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95FD854" w14:textId="19BC16D2" w:rsidR="00C20995" w:rsidRPr="00167FBF" w:rsidRDefault="009F7E05" w:rsidP="003A0F4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Plakat</w:t>
            </w:r>
            <w:r w:rsidR="00C20995" w:rsidRPr="00167FB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A0F40">
              <w:rPr>
                <w:rFonts w:ascii="Arial" w:hAnsi="Arial" w:cs="Arial"/>
                <w:sz w:val="20"/>
                <w:szCs w:val="20"/>
              </w:rPr>
              <w:t>–</w:t>
            </w:r>
            <w:r w:rsidR="00C20995" w:rsidRPr="00167FBF">
              <w:rPr>
                <w:rFonts w:ascii="Arial" w:hAnsi="Arial" w:cs="Arial"/>
                <w:sz w:val="20"/>
                <w:szCs w:val="20"/>
              </w:rPr>
              <w:t xml:space="preserve"> Jak się pogodzić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CFB0892" w14:textId="26125BCE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584C531" w14:textId="07B0A9F2" w:rsidR="00C20995" w:rsidRPr="00167FBF" w:rsidRDefault="009F7E05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7E05">
              <w:rPr>
                <w:rFonts w:ascii="Arial" w:hAnsi="Arial" w:cs="Arial"/>
                <w:sz w:val="20"/>
                <w:szCs w:val="20"/>
              </w:rPr>
              <w:t>Plakat przedstawia kolejne kroki radzenia sobie przez dzieci z rozwiązywaniem konfliktów rówieśniczych</w:t>
            </w:r>
            <w:r>
              <w:rPr>
                <w:rFonts w:ascii="Arial" w:hAnsi="Arial" w:cs="Arial"/>
                <w:sz w:val="20"/>
                <w:szCs w:val="20"/>
              </w:rPr>
              <w:t>. W</w:t>
            </w:r>
            <w:r w:rsidRPr="009F7E05">
              <w:rPr>
                <w:rFonts w:ascii="Arial" w:hAnsi="Arial" w:cs="Arial"/>
                <w:sz w:val="20"/>
                <w:szCs w:val="20"/>
              </w:rPr>
              <w:t>ym</w:t>
            </w:r>
            <w:r>
              <w:rPr>
                <w:rFonts w:ascii="Arial" w:hAnsi="Arial" w:cs="Arial"/>
                <w:sz w:val="20"/>
                <w:szCs w:val="20"/>
              </w:rPr>
              <w:t>iary</w:t>
            </w:r>
            <w:r w:rsidRPr="009F7E0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50</w:t>
            </w:r>
            <w:r w:rsidRPr="009F7E05">
              <w:rPr>
                <w:rFonts w:ascii="Arial" w:hAnsi="Arial" w:cs="Arial"/>
                <w:sz w:val="20"/>
                <w:szCs w:val="20"/>
              </w:rPr>
              <w:t xml:space="preserve"> x </w:t>
            </w:r>
            <w:r>
              <w:rPr>
                <w:rFonts w:ascii="Arial" w:hAnsi="Arial" w:cs="Arial"/>
                <w:sz w:val="20"/>
                <w:szCs w:val="20"/>
              </w:rPr>
              <w:t>70</w:t>
            </w:r>
            <w:r w:rsidRPr="009F7E05">
              <w:rPr>
                <w:rFonts w:ascii="Arial" w:hAnsi="Arial" w:cs="Arial"/>
                <w:sz w:val="20"/>
                <w:szCs w:val="20"/>
              </w:rPr>
              <w:t xml:space="preserve"> cm</w:t>
            </w:r>
            <w:r>
              <w:rPr>
                <w:rFonts w:ascii="Arial" w:hAnsi="Arial" w:cs="Arial"/>
                <w:sz w:val="20"/>
                <w:szCs w:val="20"/>
              </w:rPr>
              <w:t xml:space="preserve"> +/- 10 cm.</w:t>
            </w:r>
          </w:p>
        </w:tc>
      </w:tr>
      <w:tr w:rsidR="00C20995" w:rsidRPr="008A6873" w14:paraId="3F3EEA82" w14:textId="77777777" w:rsidTr="001B47E5">
        <w:tc>
          <w:tcPr>
            <w:tcW w:w="1276" w:type="dxa"/>
            <w:shd w:val="clear" w:color="auto" w:fill="auto"/>
            <w:vAlign w:val="center"/>
          </w:tcPr>
          <w:p w14:paraId="3C13DE67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147F89F" w14:textId="11CAF082" w:rsidR="00C20995" w:rsidRPr="00167FBF" w:rsidRDefault="00C20995" w:rsidP="003A0F40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Gra </w:t>
            </w:r>
            <w:r w:rsidR="003A0F40">
              <w:rPr>
                <w:rFonts w:ascii="Arial" w:hAnsi="Arial" w:cs="Arial"/>
                <w:sz w:val="20"/>
                <w:szCs w:val="20"/>
              </w:rPr>
              <w:t>–</w:t>
            </w:r>
            <w:r w:rsidRPr="00167FBF">
              <w:rPr>
                <w:rFonts w:ascii="Arial" w:hAnsi="Arial" w:cs="Arial"/>
                <w:sz w:val="20"/>
                <w:szCs w:val="20"/>
              </w:rPr>
              <w:t xml:space="preserve"> jak zachować się w niebezpiecznych sytuacjach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119E3F3" w14:textId="4C479CA9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94AA23D" w14:textId="25A77288" w:rsidR="00C20995" w:rsidRPr="00167FBF" w:rsidRDefault="009F7E05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Gra</w:t>
            </w:r>
            <w:r w:rsidRPr="009F7E05">
              <w:rPr>
                <w:rFonts w:ascii="Arial" w:hAnsi="Arial" w:cs="Arial"/>
                <w:sz w:val="20"/>
                <w:szCs w:val="20"/>
              </w:rPr>
              <w:t>a</w:t>
            </w:r>
            <w:proofErr w:type="spellEnd"/>
            <w:r w:rsidRPr="009F7E05">
              <w:rPr>
                <w:rFonts w:ascii="Arial" w:hAnsi="Arial" w:cs="Arial"/>
                <w:sz w:val="20"/>
                <w:szCs w:val="20"/>
              </w:rPr>
              <w:t xml:space="preserve"> składa się z 4 magnetycznych plansz formatu A3 przedstawiających różne sytuacje, w których konieczna jest interwencja przedstawicieli służb ratowniczych (strażaka, policjanta, lekarza i ratownika) oraz z 16 mniejszych magnetycznych obrazków (po 4 obrazki do każdej tabliczki), przedstawiających niebezpieczne zachowania, które mogły doprowadzić do danych wydarzeń.</w:t>
            </w:r>
          </w:p>
        </w:tc>
      </w:tr>
      <w:tr w:rsidR="00C20995" w:rsidRPr="008A6873" w14:paraId="25A5DD4A" w14:textId="77777777" w:rsidTr="001B47E5">
        <w:tc>
          <w:tcPr>
            <w:tcW w:w="1276" w:type="dxa"/>
            <w:shd w:val="clear" w:color="auto" w:fill="auto"/>
            <w:vAlign w:val="center"/>
          </w:tcPr>
          <w:p w14:paraId="6BB749E0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19A0F9B" w14:textId="7251D4E3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Zestaw kart - jak zapobiegać przemocy i szykanowaniu w szkole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E55A99D" w14:textId="4860EBF8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DC706A6" w14:textId="77777777" w:rsidR="003A0F40" w:rsidRPr="003A0F40" w:rsidRDefault="003A0F40" w:rsidP="003A0F4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0F40">
              <w:rPr>
                <w:rFonts w:ascii="Arial" w:hAnsi="Arial" w:cs="Arial"/>
                <w:sz w:val="20"/>
                <w:szCs w:val="20"/>
              </w:rPr>
              <w:t>Zestaw pięciu sekwencji do nauczania dzieci, jak zapobiegać sytuacjom zastraszania i jak sobie z nimi radzić.</w:t>
            </w:r>
          </w:p>
          <w:p w14:paraId="7758D30F" w14:textId="6018F80A" w:rsidR="00C20995" w:rsidRPr="00167FBF" w:rsidRDefault="00C20995" w:rsidP="003A0F4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0995" w:rsidRPr="008A6873" w14:paraId="20A2376E" w14:textId="77777777" w:rsidTr="001B47E5">
        <w:tc>
          <w:tcPr>
            <w:tcW w:w="1276" w:type="dxa"/>
            <w:shd w:val="clear" w:color="auto" w:fill="auto"/>
            <w:vAlign w:val="center"/>
          </w:tcPr>
          <w:p w14:paraId="4D570B2A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1F543B7A" w14:textId="22E907A7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Przyrządy tablicowe magnetyczne (linijka, ekierka, kątomierz, cyrkiel z trójnogiem)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D7A7C67" w14:textId="20A72E04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AAA44AA" w14:textId="77777777" w:rsidR="003A0F40" w:rsidRPr="003A0F40" w:rsidRDefault="003A0F40" w:rsidP="003A0F40">
            <w:pPr>
              <w:widowControl/>
              <w:shd w:val="clear" w:color="auto" w:fill="FFFFFF"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Wykonane z grubego, odpornego na zginanie spienionego PCV. Na spodniej stronie znajdują się magnesy umożliwiające przytwierdzenie narzędzi do tablicy o powierzchni magnetycznej.</w:t>
            </w:r>
          </w:p>
          <w:p w14:paraId="6FCD1615" w14:textId="688BCB27" w:rsidR="003A0F40" w:rsidRPr="003A0F40" w:rsidRDefault="003A0F40" w:rsidP="003A0F40">
            <w:pPr>
              <w:widowControl/>
              <w:shd w:val="clear" w:color="auto" w:fill="FFFFFF"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 zestawu: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ekierka magnetyczna 60°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ekierka magnetyczna 45°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kątomierz magnetyczny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linijka magnetyczna 100 cm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 w:rsidRPr="003A0F4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cyrkiel z przyssawką silikonową.</w:t>
            </w:r>
          </w:p>
          <w:p w14:paraId="5F036763" w14:textId="77777777" w:rsidR="00C20995" w:rsidRPr="00167FBF" w:rsidRDefault="00C20995" w:rsidP="003A0F4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20995" w:rsidRPr="008A6873" w14:paraId="6D2A250A" w14:textId="77777777" w:rsidTr="001B47E5">
        <w:tc>
          <w:tcPr>
            <w:tcW w:w="1276" w:type="dxa"/>
            <w:shd w:val="clear" w:color="auto" w:fill="auto"/>
            <w:vAlign w:val="center"/>
          </w:tcPr>
          <w:p w14:paraId="672716A7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19CFC67" w14:textId="489D0148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Nakładka </w:t>
            </w:r>
            <w:proofErr w:type="spellStart"/>
            <w:r w:rsidRPr="00167FBF"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  <w:r w:rsidRPr="00167FBF">
              <w:rPr>
                <w:rFonts w:ascii="Arial" w:hAnsi="Arial" w:cs="Arial"/>
                <w:sz w:val="20"/>
                <w:szCs w:val="20"/>
              </w:rPr>
              <w:t xml:space="preserve"> - układ współrzędnych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E8BDF4C" w14:textId="4A46F8FA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7024552" w14:textId="7AE96FE7" w:rsidR="00C20995" w:rsidRPr="00167FBF" w:rsidRDefault="00746D87" w:rsidP="003A0F40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46D87">
              <w:rPr>
                <w:rFonts w:ascii="Arial" w:hAnsi="Arial" w:cs="Arial"/>
                <w:sz w:val="20"/>
                <w:szCs w:val="20"/>
              </w:rPr>
              <w:t xml:space="preserve">Układ współrzędnych - nakładka tablicowa magnetyczna </w:t>
            </w:r>
            <w:proofErr w:type="spellStart"/>
            <w:r w:rsidRPr="00746D87"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746D87">
              <w:rPr>
                <w:rFonts w:ascii="Arial" w:hAnsi="Arial" w:cs="Arial"/>
                <w:sz w:val="20"/>
                <w:szCs w:val="20"/>
              </w:rPr>
              <w:t>Rozmiar gabarytowy planszy: 80 cm x 96 cm</w:t>
            </w:r>
            <w:r>
              <w:rPr>
                <w:rFonts w:ascii="Arial" w:hAnsi="Arial" w:cs="Arial"/>
                <w:sz w:val="20"/>
                <w:szCs w:val="20"/>
              </w:rPr>
              <w:t xml:space="preserve"> (+/- 10 cm).</w:t>
            </w:r>
          </w:p>
        </w:tc>
      </w:tr>
      <w:tr w:rsidR="00C20995" w:rsidRPr="008A6873" w14:paraId="46052DEC" w14:textId="77777777" w:rsidTr="001B47E5">
        <w:tc>
          <w:tcPr>
            <w:tcW w:w="1276" w:type="dxa"/>
            <w:shd w:val="clear" w:color="auto" w:fill="auto"/>
            <w:vAlign w:val="center"/>
          </w:tcPr>
          <w:p w14:paraId="04DBF110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4BBB32E" w14:textId="1FCA7626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Zestaw do budowy szkieletów brył 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FD5A050" w14:textId="352355CA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173E42C" w14:textId="45533AE8" w:rsidR="00C20995" w:rsidRPr="00167FBF" w:rsidRDefault="00730F74" w:rsidP="00730F74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730F74">
              <w:rPr>
                <w:rFonts w:ascii="Arial" w:hAnsi="Arial" w:cs="Arial"/>
                <w:sz w:val="20"/>
                <w:szCs w:val="20"/>
              </w:rPr>
              <w:t>estaw manipulacyjny</w:t>
            </w:r>
            <w:r>
              <w:rPr>
                <w:rFonts w:ascii="Arial" w:hAnsi="Arial" w:cs="Arial"/>
                <w:sz w:val="20"/>
                <w:szCs w:val="20"/>
              </w:rPr>
              <w:t xml:space="preserve"> do budowy szkieletów brył. </w:t>
            </w:r>
            <w:r w:rsidRPr="00730F74">
              <w:rPr>
                <w:rFonts w:ascii="Arial" w:hAnsi="Arial" w:cs="Arial"/>
                <w:sz w:val="20"/>
                <w:szCs w:val="20"/>
              </w:rPr>
              <w:t>Zawartość: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0F74">
              <w:rPr>
                <w:rFonts w:ascii="Arial" w:hAnsi="Arial" w:cs="Arial"/>
                <w:sz w:val="20"/>
                <w:szCs w:val="20"/>
              </w:rPr>
              <w:t>180 kolorowych kulek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0F74">
              <w:rPr>
                <w:rFonts w:ascii="Arial" w:hAnsi="Arial" w:cs="Arial"/>
                <w:sz w:val="20"/>
                <w:szCs w:val="20"/>
              </w:rPr>
              <w:t>o średnicy 1,7cm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730F74">
              <w:rPr>
                <w:rFonts w:ascii="Arial" w:hAnsi="Arial" w:cs="Arial"/>
                <w:sz w:val="20"/>
                <w:szCs w:val="20"/>
              </w:rPr>
              <w:t>180 patyczków o długości od 1,6 do 7,5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30F74">
              <w:rPr>
                <w:rFonts w:ascii="Arial" w:hAnsi="Arial" w:cs="Arial"/>
                <w:sz w:val="20"/>
                <w:szCs w:val="20"/>
              </w:rPr>
              <w:t>cm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C20995" w:rsidRPr="008A6873" w14:paraId="75BB718B" w14:textId="77777777" w:rsidTr="001B47E5">
        <w:tc>
          <w:tcPr>
            <w:tcW w:w="1276" w:type="dxa"/>
            <w:shd w:val="clear" w:color="auto" w:fill="auto"/>
            <w:vAlign w:val="center"/>
          </w:tcPr>
          <w:p w14:paraId="4636253A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263EF0F9" w14:textId="2E41871C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Tablice tematyczne - miasto, sklep, kuchnia, łazienka, u lekarza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7AF3E32" w14:textId="17D8B367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8F1F7C6" w14:textId="73106517" w:rsidR="00C20995" w:rsidRPr="00167FBF" w:rsidRDefault="00810094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094">
              <w:rPr>
                <w:rFonts w:ascii="Arial" w:hAnsi="Arial" w:cs="Arial"/>
                <w:sz w:val="20"/>
                <w:szCs w:val="20"/>
              </w:rPr>
              <w:t>Plansze tematyczne umożliwiają dzieciom poznanie otaczającego je świata, wzbogacają słownictwo, rozwijają wyobraźnię przestrzenną</w:t>
            </w:r>
            <w:r>
              <w:rPr>
                <w:rFonts w:ascii="Arial" w:hAnsi="Arial" w:cs="Arial"/>
                <w:sz w:val="20"/>
                <w:szCs w:val="20"/>
              </w:rPr>
              <w:t xml:space="preserve"> o tematyce miasto, sklep, kuchnia łazienka, u lekarza.</w:t>
            </w:r>
            <w:r w:rsidRPr="00810094">
              <w:rPr>
                <w:rFonts w:ascii="Arial" w:hAnsi="Arial" w:cs="Arial"/>
                <w:sz w:val="20"/>
                <w:szCs w:val="20"/>
              </w:rPr>
              <w:t xml:space="preserve"> Są doskonałą pomocą podczas nauki języków obcych</w:t>
            </w:r>
            <w:r>
              <w:rPr>
                <w:rFonts w:ascii="Arial" w:hAnsi="Arial" w:cs="Arial"/>
                <w:sz w:val="20"/>
                <w:szCs w:val="20"/>
              </w:rPr>
              <w:t>. Format 50x70 cm +/- 15 cm.</w:t>
            </w:r>
          </w:p>
        </w:tc>
      </w:tr>
      <w:tr w:rsidR="00C20995" w:rsidRPr="008A6873" w14:paraId="05E0CF88" w14:textId="77777777" w:rsidTr="001B47E5">
        <w:tc>
          <w:tcPr>
            <w:tcW w:w="1276" w:type="dxa"/>
            <w:shd w:val="clear" w:color="auto" w:fill="auto"/>
            <w:vAlign w:val="center"/>
          </w:tcPr>
          <w:p w14:paraId="3CC19E6F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AE7DF9D" w14:textId="3067FAB0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Karty rozwijające mowę i język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C7A7B53" w14:textId="200907E2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1DA1191" w14:textId="33CCD388" w:rsidR="00C20995" w:rsidRPr="00167FBF" w:rsidRDefault="00892E2E" w:rsidP="00892E2E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</w:t>
            </w:r>
            <w:r w:rsidRPr="00892E2E">
              <w:rPr>
                <w:rFonts w:ascii="Arial" w:hAnsi="Arial" w:cs="Arial"/>
                <w:sz w:val="20"/>
                <w:szCs w:val="20"/>
              </w:rPr>
              <w:t>arty rozwijające mowę i język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892E2E">
              <w:rPr>
                <w:rFonts w:ascii="Arial" w:hAnsi="Arial" w:cs="Arial"/>
                <w:sz w:val="20"/>
                <w:szCs w:val="20"/>
              </w:rPr>
              <w:t>Karty zawierają materiał obrazkowy, na podstawie którego wykonujemy ćwiczenia.</w:t>
            </w:r>
          </w:p>
        </w:tc>
      </w:tr>
      <w:tr w:rsidR="00C20995" w:rsidRPr="008A6873" w14:paraId="4AF6EBB6" w14:textId="77777777" w:rsidTr="001B47E5">
        <w:tc>
          <w:tcPr>
            <w:tcW w:w="1276" w:type="dxa"/>
            <w:shd w:val="clear" w:color="auto" w:fill="auto"/>
            <w:vAlign w:val="center"/>
          </w:tcPr>
          <w:p w14:paraId="1C863E72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5164B11" w14:textId="7A204540" w:rsidR="00C20995" w:rsidRPr="00167FBF" w:rsidRDefault="00366343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="00C20995" w:rsidRPr="00167FBF">
              <w:rPr>
                <w:rFonts w:ascii="Arial" w:hAnsi="Arial" w:cs="Arial"/>
                <w:sz w:val="20"/>
                <w:szCs w:val="20"/>
              </w:rPr>
              <w:t xml:space="preserve">estaw </w:t>
            </w:r>
            <w:r>
              <w:rPr>
                <w:rFonts w:ascii="Arial" w:hAnsi="Arial" w:cs="Arial"/>
                <w:sz w:val="20"/>
                <w:szCs w:val="20"/>
              </w:rPr>
              <w:t xml:space="preserve">typu brum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brum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rurki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34AB919" w14:textId="70CC34CE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4ABB978" w14:textId="73D1C951" w:rsidR="00C20995" w:rsidRPr="00167FBF" w:rsidRDefault="00810094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10094">
              <w:rPr>
                <w:rFonts w:ascii="Arial" w:hAnsi="Arial" w:cs="Arial"/>
                <w:sz w:val="20"/>
                <w:szCs w:val="20"/>
              </w:rPr>
              <w:t>Zestaw jest złożony z 1 zestawu diatonicznego, na którego dźwiękach można ze starszakami grać proste melodie. Zestaw zawiera 20 rurek, w tym: 3 sztuki rurek: C’, D’, E’, G’, A’, C’’ 1 sztuka rurek: F’, H’ * i przewodnik do nauczyciela.</w:t>
            </w:r>
          </w:p>
        </w:tc>
      </w:tr>
      <w:tr w:rsidR="00C20995" w:rsidRPr="008A6873" w14:paraId="70AE43E2" w14:textId="77777777" w:rsidTr="001B47E5">
        <w:tc>
          <w:tcPr>
            <w:tcW w:w="1276" w:type="dxa"/>
            <w:shd w:val="clear" w:color="auto" w:fill="auto"/>
            <w:vAlign w:val="center"/>
          </w:tcPr>
          <w:p w14:paraId="7DBD8B04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6B8B19DA" w14:textId="6512A3F1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Torba z instrumentami muzycznymi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26BB4B5" w14:textId="17283DFA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9006EFB" w14:textId="2E7C8C31" w:rsidR="00C20995" w:rsidRPr="00167FBF" w:rsidRDefault="00A96594" w:rsidP="00A96594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Skład zestawu: </w:t>
            </w:r>
            <w:r w:rsidRPr="00A96594">
              <w:rPr>
                <w:rFonts w:ascii="Arial" w:hAnsi="Arial" w:cs="Arial"/>
                <w:sz w:val="20"/>
                <w:szCs w:val="20"/>
              </w:rPr>
              <w:t>dzwonki diatoniczne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trójkąt muzyczny 2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drewniane jajka 1 para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tamburyn 2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pałeczka z dzwoneczkami 2 szt</w:t>
            </w:r>
            <w:r>
              <w:rPr>
                <w:rFonts w:ascii="Arial" w:hAnsi="Arial" w:cs="Arial"/>
                <w:sz w:val="20"/>
                <w:szCs w:val="20"/>
              </w:rPr>
              <w:t xml:space="preserve">., </w:t>
            </w:r>
            <w:r w:rsidRPr="00A96594">
              <w:rPr>
                <w:rFonts w:ascii="Arial" w:hAnsi="Arial" w:cs="Arial"/>
                <w:sz w:val="20"/>
                <w:szCs w:val="20"/>
              </w:rPr>
              <w:t xml:space="preserve">drewniane </w:t>
            </w:r>
            <w:proofErr w:type="spellStart"/>
            <w:r w:rsidRPr="00A96594">
              <w:rPr>
                <w:rFonts w:ascii="Arial" w:hAnsi="Arial" w:cs="Arial"/>
                <w:sz w:val="20"/>
                <w:szCs w:val="20"/>
              </w:rPr>
              <w:t>jingle</w:t>
            </w:r>
            <w:proofErr w:type="spellEnd"/>
            <w:r w:rsidRPr="00A96594">
              <w:rPr>
                <w:rFonts w:ascii="Arial" w:hAnsi="Arial" w:cs="Arial"/>
                <w:sz w:val="20"/>
                <w:szCs w:val="20"/>
              </w:rPr>
              <w:t xml:space="preserve"> 2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taneczna łyżeczka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dzwoneczki na rękę 4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dzwoneczki na pas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talerze małe 2 pary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bębenek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harmonijka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A96594">
              <w:rPr>
                <w:rFonts w:ascii="Arial" w:hAnsi="Arial" w:cs="Arial"/>
                <w:sz w:val="20"/>
                <w:szCs w:val="20"/>
              </w:rPr>
              <w:t>tonblok</w:t>
            </w:r>
            <w:proofErr w:type="spellEnd"/>
            <w:r w:rsidRPr="00A96594">
              <w:rPr>
                <w:rFonts w:ascii="Arial" w:hAnsi="Arial" w:cs="Arial"/>
                <w:sz w:val="20"/>
                <w:szCs w:val="20"/>
              </w:rPr>
              <w:t xml:space="preserve"> 1 </w:t>
            </w:r>
            <w:r w:rsidRPr="00A96594">
              <w:rPr>
                <w:rFonts w:ascii="Arial" w:hAnsi="Arial" w:cs="Arial"/>
                <w:sz w:val="20"/>
                <w:szCs w:val="20"/>
              </w:rPr>
              <w:lastRenderedPageBreak/>
              <w:t>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tarka guiro 1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kastaniety z rączką 2 szt.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plastikowe marakasy 1 para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A96594">
              <w:rPr>
                <w:rFonts w:ascii="Arial" w:hAnsi="Arial" w:cs="Arial"/>
                <w:sz w:val="20"/>
                <w:szCs w:val="20"/>
              </w:rPr>
              <w:t>maxi guiro meksykańskie 1 szt.</w:t>
            </w:r>
          </w:p>
        </w:tc>
      </w:tr>
      <w:tr w:rsidR="00C20995" w:rsidRPr="008A6873" w14:paraId="26FA2021" w14:textId="77777777" w:rsidTr="001B47E5">
        <w:tc>
          <w:tcPr>
            <w:tcW w:w="1276" w:type="dxa"/>
            <w:shd w:val="clear" w:color="auto" w:fill="auto"/>
            <w:vAlign w:val="center"/>
          </w:tcPr>
          <w:p w14:paraId="686F37D9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DBE7EB0" w14:textId="692D9653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Dzwonki dia</w:t>
            </w:r>
            <w:r w:rsidR="00892E2E">
              <w:rPr>
                <w:rFonts w:ascii="Arial" w:hAnsi="Arial" w:cs="Arial"/>
                <w:sz w:val="20"/>
                <w:szCs w:val="20"/>
              </w:rPr>
              <w:t>toniczne</w:t>
            </w:r>
            <w:r w:rsidRPr="00167FBF">
              <w:rPr>
                <w:rFonts w:ascii="Arial" w:hAnsi="Arial" w:cs="Arial"/>
                <w:sz w:val="20"/>
                <w:szCs w:val="20"/>
              </w:rPr>
              <w:t xml:space="preserve"> z przyciskiem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00EED45" w14:textId="5872D6A5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7B146E9" w14:textId="7A2AFD9F" w:rsidR="00C20995" w:rsidRPr="00167FBF" w:rsidRDefault="00892E2E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2E2E">
              <w:rPr>
                <w:rFonts w:ascii="Arial" w:hAnsi="Arial" w:cs="Arial"/>
                <w:sz w:val="20"/>
                <w:szCs w:val="20"/>
              </w:rPr>
              <w:t xml:space="preserve">Dzwonki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892E2E">
              <w:rPr>
                <w:rFonts w:ascii="Arial" w:hAnsi="Arial" w:cs="Arial"/>
                <w:sz w:val="20"/>
                <w:szCs w:val="20"/>
              </w:rPr>
              <w:t xml:space="preserve">o 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892E2E">
              <w:rPr>
                <w:rFonts w:ascii="Arial" w:hAnsi="Arial" w:cs="Arial"/>
                <w:sz w:val="20"/>
                <w:szCs w:val="20"/>
              </w:rPr>
              <w:t xml:space="preserve">ęki </w:t>
            </w:r>
            <w:r>
              <w:rPr>
                <w:rFonts w:ascii="Arial" w:hAnsi="Arial" w:cs="Arial"/>
                <w:sz w:val="20"/>
                <w:szCs w:val="20"/>
              </w:rPr>
              <w:t>n</w:t>
            </w:r>
            <w:r w:rsidRPr="00892E2E">
              <w:rPr>
                <w:rFonts w:ascii="Arial" w:hAnsi="Arial" w:cs="Arial"/>
                <w:sz w:val="20"/>
                <w:szCs w:val="20"/>
              </w:rPr>
              <w:t>aciskane</w:t>
            </w:r>
            <w:r>
              <w:rPr>
                <w:rFonts w:ascii="Arial" w:hAnsi="Arial" w:cs="Arial"/>
                <w:sz w:val="20"/>
                <w:szCs w:val="20"/>
              </w:rPr>
              <w:t xml:space="preserve"> w zestawie min. 8 sztuk kolorowych dzwoneczków.</w:t>
            </w:r>
          </w:p>
        </w:tc>
      </w:tr>
      <w:tr w:rsidR="00C20995" w:rsidRPr="008A6873" w14:paraId="3279B9BA" w14:textId="77777777" w:rsidTr="001B47E5">
        <w:tc>
          <w:tcPr>
            <w:tcW w:w="1276" w:type="dxa"/>
            <w:shd w:val="clear" w:color="auto" w:fill="auto"/>
            <w:vAlign w:val="center"/>
          </w:tcPr>
          <w:p w14:paraId="64AF5067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34AC6506" w14:textId="48A16DC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Magnetyczne pieniądze - zestaw demonstracyjny magnetycznych pieniędzy + karty pracy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4AC5658" w14:textId="73FE46F5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2794C87" w14:textId="3E83FC6D" w:rsidR="00C20995" w:rsidRPr="00FB7A40" w:rsidRDefault="00FB7A40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Skład zestawu: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banknot 200 zł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3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banknot 100 z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ł 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3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banknot 50 zł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–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banknot 20 zł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–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4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banknot 10 zł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6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5 zł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6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2 zł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6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1 zł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10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moneta 50 gr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10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20 gr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5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10 gr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10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5 gr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12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moneta 2 gr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12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moneta 1 gr 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–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12 szt.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, 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żetony ze znakami działań matematycznych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min.</w:t>
            </w:r>
            <w:r w:rsidRPr="00FB7A4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40 szt.</w:t>
            </w:r>
            <w:r w:rsidR="00260193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+ karty pracy do zestawu.</w:t>
            </w:r>
          </w:p>
        </w:tc>
      </w:tr>
      <w:tr w:rsidR="00C20995" w:rsidRPr="008A6873" w14:paraId="7ABC78D8" w14:textId="77777777" w:rsidTr="001B47E5">
        <w:tc>
          <w:tcPr>
            <w:tcW w:w="1276" w:type="dxa"/>
            <w:shd w:val="clear" w:color="auto" w:fill="auto"/>
            <w:vAlign w:val="center"/>
          </w:tcPr>
          <w:p w14:paraId="02D6D098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60CF74B" w14:textId="7CF51E02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Zegar magnetyczny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3A77A1D6" w14:textId="628D406A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1A8851F2" w14:textId="670125F4" w:rsidR="00C20995" w:rsidRPr="00C920F6" w:rsidRDefault="00C920F6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20F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Wielki klasowy zegar magnetyczny</w:t>
            </w: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. </w:t>
            </w:r>
            <w:r w:rsidRPr="00C920F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Demonstracyjny uniwersalny model zegara, który przytwierdzisz do każdej szkolnej tablicy /białej lub zielonej/ wykonanej z blachy.</w:t>
            </w:r>
          </w:p>
        </w:tc>
      </w:tr>
      <w:tr w:rsidR="00C20995" w:rsidRPr="008A6873" w14:paraId="2FCFFF3F" w14:textId="77777777" w:rsidTr="001B47E5">
        <w:tc>
          <w:tcPr>
            <w:tcW w:w="1276" w:type="dxa"/>
            <w:shd w:val="clear" w:color="auto" w:fill="auto"/>
            <w:vAlign w:val="center"/>
          </w:tcPr>
          <w:p w14:paraId="2B74DEB2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3D901F9E" w14:textId="01410AD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 xml:space="preserve">Klocki konstrukcyjne </w:t>
            </w:r>
            <w:r w:rsidR="00E83524">
              <w:rPr>
                <w:rFonts w:ascii="Arial" w:hAnsi="Arial" w:cs="Arial"/>
                <w:sz w:val="20"/>
                <w:szCs w:val="20"/>
              </w:rPr>
              <w:t xml:space="preserve">typu </w:t>
            </w:r>
            <w:r w:rsidRPr="00167FBF">
              <w:rPr>
                <w:rFonts w:ascii="Arial" w:hAnsi="Arial" w:cs="Arial"/>
                <w:sz w:val="20"/>
                <w:szCs w:val="20"/>
              </w:rPr>
              <w:t>wafle 500 szt.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5D19B8C7" w14:textId="246293EF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ED295F7" w14:textId="4385A4F8" w:rsidR="00C20995" w:rsidRPr="00167FBF" w:rsidRDefault="005E7CF4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Klocki konstrukcyjne typu wafle wielkości mini, min. 500 elementów w zestawie.</w:t>
            </w:r>
          </w:p>
        </w:tc>
      </w:tr>
      <w:tr w:rsidR="00C20995" w:rsidRPr="008A6873" w14:paraId="4D156BC6" w14:textId="77777777" w:rsidTr="001B47E5">
        <w:tc>
          <w:tcPr>
            <w:tcW w:w="1276" w:type="dxa"/>
            <w:shd w:val="clear" w:color="auto" w:fill="auto"/>
            <w:vAlign w:val="center"/>
          </w:tcPr>
          <w:p w14:paraId="438E45E5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41C31B1" w14:textId="45C6C5D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Drewniana układanka Tangram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8AB226E" w14:textId="75A1C032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2854823F" w14:textId="3C5659AE" w:rsidR="00C20995" w:rsidRPr="00167FBF" w:rsidRDefault="00260193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0193">
              <w:rPr>
                <w:rFonts w:ascii="Arial" w:hAnsi="Arial" w:cs="Arial"/>
                <w:sz w:val="20"/>
                <w:szCs w:val="20"/>
              </w:rPr>
              <w:t>Logiczna układanka drewniana, składa się z  drewnianych figur geometrycznych. Celem gry jest ułożenie obrazka / figur według wzoru (przykładowe konstrukcje dołączone do zestawu) lub własnej wyobraźni.</w:t>
            </w:r>
          </w:p>
        </w:tc>
      </w:tr>
      <w:tr w:rsidR="00C20995" w:rsidRPr="008A6873" w14:paraId="4B2A454D" w14:textId="77777777" w:rsidTr="001B47E5">
        <w:tc>
          <w:tcPr>
            <w:tcW w:w="1276" w:type="dxa"/>
            <w:shd w:val="clear" w:color="auto" w:fill="auto"/>
            <w:vAlign w:val="center"/>
          </w:tcPr>
          <w:p w14:paraId="49D4704F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75E55752" w14:textId="5957233E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Plansze do kodowania 7x7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7A53CFB5" w14:textId="7EEFDCB5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7C545ABF" w14:textId="06EEFB7A" w:rsidR="00C20995" w:rsidRPr="00167FBF" w:rsidRDefault="00652A47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52A47">
              <w:rPr>
                <w:rFonts w:ascii="Arial" w:hAnsi="Arial" w:cs="Arial"/>
                <w:sz w:val="20"/>
                <w:szCs w:val="20"/>
              </w:rPr>
              <w:t>Umożliwia naukę układania i porządkowania poprzez samodzielne zaprojektowanie gry planszowej z wykorzystaniem kompletu 58 tafli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652A47">
              <w:rPr>
                <w:rFonts w:ascii="Arial" w:hAnsi="Arial" w:cs="Arial"/>
                <w:sz w:val="20"/>
                <w:szCs w:val="20"/>
              </w:rPr>
              <w:t>Wymiar planszy 50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Pr="00652A47">
              <w:rPr>
                <w:rFonts w:ascii="Arial" w:hAnsi="Arial" w:cs="Arial"/>
                <w:sz w:val="20"/>
                <w:szCs w:val="20"/>
              </w:rPr>
              <w:t>50 cm</w:t>
            </w:r>
            <w:r>
              <w:rPr>
                <w:rFonts w:ascii="Arial" w:hAnsi="Arial" w:cs="Arial"/>
                <w:sz w:val="20"/>
                <w:szCs w:val="20"/>
              </w:rPr>
              <w:t xml:space="preserve"> (+/-5 cm)</w:t>
            </w:r>
            <w:r w:rsidRPr="00652A47">
              <w:rPr>
                <w:rFonts w:ascii="Arial" w:hAnsi="Arial" w:cs="Arial"/>
                <w:sz w:val="20"/>
                <w:szCs w:val="20"/>
              </w:rPr>
              <w:t>, układ w tabeli 7*7 pól</w:t>
            </w:r>
          </w:p>
        </w:tc>
      </w:tr>
      <w:tr w:rsidR="00C20995" w:rsidRPr="008A6873" w14:paraId="78345C82" w14:textId="77777777" w:rsidTr="001B47E5">
        <w:tc>
          <w:tcPr>
            <w:tcW w:w="1276" w:type="dxa"/>
            <w:shd w:val="clear" w:color="auto" w:fill="auto"/>
            <w:vAlign w:val="center"/>
          </w:tcPr>
          <w:p w14:paraId="2FB174D0" w14:textId="77777777" w:rsidR="00C20995" w:rsidRPr="00167FBF" w:rsidRDefault="00C20995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45DB213C" w14:textId="52F30E21" w:rsidR="00C20995" w:rsidRPr="00167FBF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7FBF">
              <w:rPr>
                <w:rFonts w:ascii="Arial" w:hAnsi="Arial" w:cs="Arial"/>
                <w:sz w:val="20"/>
                <w:szCs w:val="20"/>
              </w:rPr>
              <w:t>Magnetyczne nuty i pięciolinia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296D431" w14:textId="5171E3ED" w:rsidR="00C20995" w:rsidRPr="00E072D9" w:rsidRDefault="00C20995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72D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6F5703A9" w14:textId="007D67DD" w:rsidR="00C20995" w:rsidRPr="00167FBF" w:rsidRDefault="0004101A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4101A">
              <w:rPr>
                <w:rFonts w:ascii="Arial" w:hAnsi="Arial" w:cs="Arial"/>
                <w:sz w:val="20"/>
                <w:szCs w:val="20"/>
              </w:rPr>
              <w:t xml:space="preserve">Pięciolinia - nakładka tablicowa magnetyczna </w:t>
            </w:r>
            <w:proofErr w:type="spellStart"/>
            <w:r w:rsidRPr="0004101A">
              <w:rPr>
                <w:rFonts w:ascii="Arial" w:hAnsi="Arial" w:cs="Arial"/>
                <w:sz w:val="20"/>
                <w:szCs w:val="20"/>
              </w:rPr>
              <w:t>suchościeralna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, r</w:t>
            </w:r>
            <w:r w:rsidRPr="0004101A">
              <w:rPr>
                <w:rFonts w:ascii="Arial" w:hAnsi="Arial" w:cs="Arial"/>
                <w:sz w:val="20"/>
                <w:szCs w:val="20"/>
              </w:rPr>
              <w:t>ozmiar gabarytowy nakładki to ok. 80 cm x 96 cm</w:t>
            </w:r>
            <w:r>
              <w:rPr>
                <w:rFonts w:ascii="Arial" w:hAnsi="Arial" w:cs="Arial"/>
                <w:sz w:val="20"/>
                <w:szCs w:val="20"/>
              </w:rPr>
              <w:t xml:space="preserve"> (+/- 5 cm). </w:t>
            </w:r>
            <w:r w:rsidRPr="0004101A">
              <w:rPr>
                <w:rFonts w:ascii="Arial" w:hAnsi="Arial" w:cs="Arial"/>
                <w:sz w:val="20"/>
                <w:szCs w:val="20"/>
              </w:rPr>
              <w:t>Nuty magnetyczne</w:t>
            </w:r>
            <w:r>
              <w:rPr>
                <w:rFonts w:ascii="Arial" w:hAnsi="Arial" w:cs="Arial"/>
                <w:sz w:val="20"/>
                <w:szCs w:val="20"/>
              </w:rPr>
              <w:t xml:space="preserve"> do nakładki tablicowej magnetycznej min. 35 elementów.</w:t>
            </w:r>
          </w:p>
        </w:tc>
      </w:tr>
      <w:tr w:rsidR="00D55E0C" w:rsidRPr="008A6873" w14:paraId="0DFF9D8E" w14:textId="77777777" w:rsidTr="001B47E5">
        <w:tc>
          <w:tcPr>
            <w:tcW w:w="1276" w:type="dxa"/>
            <w:shd w:val="clear" w:color="auto" w:fill="auto"/>
            <w:vAlign w:val="center"/>
          </w:tcPr>
          <w:p w14:paraId="373C2736" w14:textId="77777777" w:rsidR="00D55E0C" w:rsidRPr="00167FBF" w:rsidRDefault="00D55E0C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19B90335" w14:textId="37C1429E" w:rsidR="00D55E0C" w:rsidRPr="00167FBF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Materiały Plastyczne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69BCD1C2" w14:textId="30651928" w:rsidR="00D55E0C" w:rsidRPr="00E072D9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0BC7E096" w14:textId="156FF202" w:rsidR="00D55E0C" w:rsidRPr="0004101A" w:rsidRDefault="00D55E0C" w:rsidP="00D55E0C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Zestaw powinien </w:t>
            </w:r>
            <w:r w:rsidR="00366B90">
              <w:rPr>
                <w:rFonts w:ascii="Arial" w:hAnsi="Arial" w:cs="Arial"/>
                <w:sz w:val="20"/>
                <w:szCs w:val="20"/>
              </w:rPr>
              <w:t>zawierać</w:t>
            </w:r>
            <w:r>
              <w:rPr>
                <w:rFonts w:ascii="Arial" w:hAnsi="Arial" w:cs="Arial"/>
                <w:sz w:val="20"/>
                <w:szCs w:val="20"/>
              </w:rPr>
              <w:t xml:space="preserve"> minimum: 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naklejki na porcelanę - kwiaty - 3D,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k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artonowe wyszywanki,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astele suche 24 szt., 1 </w:t>
            </w:r>
            <w:proofErr w:type="spellStart"/>
            <w:r w:rsidRPr="00880569">
              <w:rPr>
                <w:rFonts w:ascii="Arial" w:hAnsi="Arial" w:cs="Arial"/>
                <w:color w:val="000000" w:themeColor="text1"/>
                <w:sz w:val="20"/>
                <w:szCs w:val="20"/>
              </w:rPr>
              <w:t>kpl</w:t>
            </w:r>
            <w:proofErr w:type="spellEnd"/>
            <w:r w:rsidRPr="008805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., blok do akwareli A4, 10 ark., </w:t>
            </w:r>
            <w:r w:rsidR="00366B90" w:rsidRPr="00880569">
              <w:rPr>
                <w:rFonts w:ascii="Arial" w:hAnsi="Arial" w:cs="Arial"/>
                <w:color w:val="000000" w:themeColor="text1"/>
                <w:sz w:val="20"/>
                <w:szCs w:val="20"/>
              </w:rPr>
              <w:t>1 szt.</w:t>
            </w:r>
            <w:r w:rsidRPr="0088056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., 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D55E0C">
              <w:rPr>
                <w:rFonts w:ascii="Arial" w:hAnsi="Arial" w:cs="Arial"/>
                <w:sz w:val="20"/>
                <w:szCs w:val="20"/>
              </w:rPr>
              <w:t>uże krosno</w:t>
            </w:r>
            <w:r>
              <w:rPr>
                <w:rFonts w:ascii="Arial" w:hAnsi="Arial" w:cs="Arial"/>
                <w:sz w:val="20"/>
                <w:szCs w:val="20"/>
              </w:rPr>
              <w:t xml:space="preserve"> o wymiarach min.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 57 x 41 cm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 1 szt., </w:t>
            </w:r>
            <w:r>
              <w:rPr>
                <w:rFonts w:ascii="Arial" w:hAnsi="Arial" w:cs="Arial"/>
                <w:sz w:val="20"/>
                <w:szCs w:val="20"/>
              </w:rPr>
              <w:t>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biała,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żółta,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pomarańczowa,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czerwona,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różowa,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granatowa,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niebieska,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jasnozielona,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zielona,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brązowa,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szara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łóczka - czarna, 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temple - geometryczne wzory,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s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temple Fakturowane,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t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empery 6 kolorów 6x500 ml,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p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iankowe mini kuleczki,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g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linka modelarska </w:t>
            </w:r>
            <w:r>
              <w:rPr>
                <w:rFonts w:ascii="Arial" w:hAnsi="Arial" w:cs="Arial"/>
                <w:sz w:val="20"/>
                <w:szCs w:val="20"/>
              </w:rPr>
              <w:t>–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 żółta</w:t>
            </w:r>
            <w:r>
              <w:rPr>
                <w:rFonts w:ascii="Arial" w:hAnsi="Arial" w:cs="Arial"/>
                <w:sz w:val="20"/>
                <w:szCs w:val="20"/>
              </w:rPr>
              <w:t xml:space="preserve"> - </w:t>
            </w:r>
            <w:r w:rsidRPr="00D55E0C">
              <w:rPr>
                <w:rFonts w:ascii="Arial" w:hAnsi="Arial" w:cs="Arial"/>
                <w:sz w:val="20"/>
                <w:szCs w:val="20"/>
              </w:rPr>
              <w:t>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w</w:t>
            </w:r>
            <w:r w:rsidRPr="00D55E0C">
              <w:rPr>
                <w:rFonts w:ascii="Arial" w:hAnsi="Arial" w:cs="Arial"/>
                <w:sz w:val="20"/>
                <w:szCs w:val="20"/>
              </w:rPr>
              <w:t>ałek do glinki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E0C">
              <w:rPr>
                <w:rFonts w:ascii="Arial" w:hAnsi="Arial" w:cs="Arial"/>
                <w:sz w:val="20"/>
                <w:szCs w:val="20"/>
              </w:rPr>
              <w:t>1 szt.,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E0C">
              <w:rPr>
                <w:rFonts w:ascii="Arial" w:hAnsi="Arial" w:cs="Arial"/>
                <w:sz w:val="20"/>
                <w:szCs w:val="20"/>
              </w:rPr>
              <w:t xml:space="preserve">Kółka do origami - zestaw mix, 1 </w:t>
            </w:r>
            <w:proofErr w:type="spellStart"/>
            <w:r w:rsidRPr="00D55E0C">
              <w:rPr>
                <w:rFonts w:ascii="Arial" w:hAnsi="Arial" w:cs="Arial"/>
                <w:sz w:val="20"/>
                <w:szCs w:val="20"/>
              </w:rPr>
              <w:t>kpl</w:t>
            </w:r>
            <w:proofErr w:type="spellEnd"/>
            <w:r w:rsidRPr="00D55E0C">
              <w:rPr>
                <w:rFonts w:ascii="Arial" w:hAnsi="Arial" w:cs="Arial"/>
                <w:sz w:val="20"/>
                <w:szCs w:val="20"/>
              </w:rPr>
              <w:t>.,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E0C">
              <w:rPr>
                <w:rFonts w:ascii="Arial" w:hAnsi="Arial" w:cs="Arial"/>
                <w:sz w:val="20"/>
                <w:szCs w:val="20"/>
              </w:rPr>
              <w:t>Kuferek</w:t>
            </w:r>
            <w:r w:rsidR="00366B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55E0C">
              <w:rPr>
                <w:rFonts w:ascii="Arial" w:hAnsi="Arial" w:cs="Arial"/>
                <w:sz w:val="20"/>
                <w:szCs w:val="20"/>
              </w:rPr>
              <w:t>1 szt.</w:t>
            </w:r>
          </w:p>
        </w:tc>
      </w:tr>
      <w:tr w:rsidR="00D55E0C" w:rsidRPr="008A6873" w14:paraId="0B8757D8" w14:textId="77777777" w:rsidTr="001B47E5">
        <w:tc>
          <w:tcPr>
            <w:tcW w:w="1276" w:type="dxa"/>
            <w:shd w:val="clear" w:color="auto" w:fill="auto"/>
            <w:vAlign w:val="center"/>
          </w:tcPr>
          <w:p w14:paraId="2DC54175" w14:textId="77777777" w:rsidR="00D55E0C" w:rsidRPr="00167FBF" w:rsidRDefault="00D55E0C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036CE785" w14:textId="237737F2" w:rsidR="00D55E0C" w:rsidRPr="00167FBF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B90">
              <w:rPr>
                <w:rFonts w:ascii="Arial" w:hAnsi="Arial" w:cs="Arial"/>
                <w:sz w:val="20"/>
                <w:szCs w:val="20"/>
              </w:rPr>
              <w:t>sensoryczna kostka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03FA8DC5" w14:textId="3182E175" w:rsidR="00D55E0C" w:rsidRPr="00E072D9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3E1D77BD" w14:textId="5AB621BD" w:rsidR="00D55E0C" w:rsidRPr="0004101A" w:rsidRDefault="00AE11A4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11A4">
              <w:rPr>
                <w:rFonts w:ascii="Arial" w:hAnsi="Arial" w:cs="Arial"/>
                <w:sz w:val="20"/>
                <w:szCs w:val="20"/>
              </w:rPr>
              <w:t>Kostka wykonana z pianki, z pokrowcem z tkaniny PCV z przezroczystymi kieszonkami (miejsce na umieszczenie zdjęć lub obrazków z historyjkami). Do zabaw w grupie.</w:t>
            </w:r>
            <w:r>
              <w:rPr>
                <w:rFonts w:ascii="Arial" w:hAnsi="Arial" w:cs="Arial"/>
                <w:sz w:val="20"/>
                <w:szCs w:val="20"/>
              </w:rPr>
              <w:t xml:space="preserve"> Min. </w:t>
            </w:r>
            <w:r w:rsidRPr="00AE11A4">
              <w:rPr>
                <w:rFonts w:ascii="Arial" w:hAnsi="Arial" w:cs="Arial"/>
                <w:sz w:val="20"/>
                <w:szCs w:val="20"/>
              </w:rPr>
              <w:t>wym</w:t>
            </w:r>
            <w:r>
              <w:rPr>
                <w:rFonts w:ascii="Arial" w:hAnsi="Arial" w:cs="Arial"/>
                <w:sz w:val="20"/>
                <w:szCs w:val="20"/>
              </w:rPr>
              <w:t>iary</w:t>
            </w:r>
            <w:r w:rsidRPr="00AE11A4">
              <w:rPr>
                <w:rFonts w:ascii="Arial" w:hAnsi="Arial" w:cs="Arial"/>
                <w:sz w:val="20"/>
                <w:szCs w:val="20"/>
              </w:rPr>
              <w:t xml:space="preserve"> kostki 20 x 20 x 20 cm</w:t>
            </w:r>
            <w:r>
              <w:rPr>
                <w:rFonts w:ascii="Arial" w:hAnsi="Arial" w:cs="Arial"/>
                <w:sz w:val="20"/>
                <w:szCs w:val="20"/>
              </w:rPr>
              <w:t xml:space="preserve">, min. </w:t>
            </w:r>
            <w:r w:rsidRPr="00AE11A4">
              <w:rPr>
                <w:rFonts w:ascii="Arial" w:hAnsi="Arial" w:cs="Arial"/>
                <w:sz w:val="20"/>
                <w:szCs w:val="20"/>
              </w:rPr>
              <w:t>wym</w:t>
            </w:r>
            <w:r>
              <w:rPr>
                <w:rFonts w:ascii="Arial" w:hAnsi="Arial" w:cs="Arial"/>
                <w:sz w:val="20"/>
                <w:szCs w:val="20"/>
              </w:rPr>
              <w:t>iary</w:t>
            </w:r>
            <w:r w:rsidRPr="00AE11A4">
              <w:rPr>
                <w:rFonts w:ascii="Arial" w:hAnsi="Arial" w:cs="Arial"/>
                <w:sz w:val="20"/>
                <w:szCs w:val="20"/>
              </w:rPr>
              <w:t xml:space="preserve"> kieszonki 15 x 15 cm</w:t>
            </w:r>
          </w:p>
        </w:tc>
      </w:tr>
      <w:tr w:rsidR="00D55E0C" w:rsidRPr="008A6873" w14:paraId="6258FD0B" w14:textId="77777777" w:rsidTr="001B47E5">
        <w:tc>
          <w:tcPr>
            <w:tcW w:w="1276" w:type="dxa"/>
            <w:shd w:val="clear" w:color="auto" w:fill="auto"/>
            <w:vAlign w:val="center"/>
          </w:tcPr>
          <w:p w14:paraId="61FA1DE2" w14:textId="77777777" w:rsidR="00D55E0C" w:rsidRPr="00167FBF" w:rsidRDefault="00D55E0C" w:rsidP="00C20995">
            <w:pPr>
              <w:pStyle w:val="Akapitzlist"/>
              <w:numPr>
                <w:ilvl w:val="0"/>
                <w:numId w:val="2"/>
              </w:num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14:paraId="53595A57" w14:textId="074357BF" w:rsidR="00D55E0C" w:rsidRPr="00167FBF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6B90">
              <w:rPr>
                <w:rFonts w:ascii="Arial" w:hAnsi="Arial" w:cs="Arial"/>
                <w:sz w:val="20"/>
                <w:szCs w:val="20"/>
              </w:rPr>
              <w:t>karty pracy do klocków elastycznych</w:t>
            </w:r>
          </w:p>
        </w:tc>
        <w:tc>
          <w:tcPr>
            <w:tcW w:w="1167" w:type="dxa"/>
            <w:shd w:val="clear" w:color="auto" w:fill="auto"/>
            <w:vAlign w:val="center"/>
          </w:tcPr>
          <w:p w14:paraId="25EBA362" w14:textId="05101BC0" w:rsidR="00D55E0C" w:rsidRPr="00E072D9" w:rsidRDefault="00366B90" w:rsidP="00C20995">
            <w:pPr>
              <w:tabs>
                <w:tab w:val="left" w:pos="426"/>
              </w:tabs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9418" w:type="dxa"/>
            <w:shd w:val="clear" w:color="auto" w:fill="auto"/>
            <w:vAlign w:val="center"/>
          </w:tcPr>
          <w:p w14:paraId="5BE7B008" w14:textId="10DCB261" w:rsidR="00D55E0C" w:rsidRPr="0004101A" w:rsidRDefault="00AE11A4" w:rsidP="00C20995">
            <w:pPr>
              <w:tabs>
                <w:tab w:val="left" w:pos="426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E11A4">
              <w:rPr>
                <w:rFonts w:ascii="Arial" w:hAnsi="Arial" w:cs="Arial"/>
                <w:sz w:val="20"/>
                <w:szCs w:val="20"/>
              </w:rPr>
              <w:t xml:space="preserve">Dwustronne karty z grubego kartonu, przeznaczone do pracy z klockami </w:t>
            </w:r>
            <w:proofErr w:type="spellStart"/>
            <w:r w:rsidR="00880569">
              <w:rPr>
                <w:rFonts w:ascii="Arial" w:hAnsi="Arial" w:cs="Arial"/>
                <w:sz w:val="20"/>
                <w:szCs w:val="20"/>
              </w:rPr>
              <w:t>w</w:t>
            </w:r>
            <w:r w:rsidRPr="00AE11A4">
              <w:rPr>
                <w:rFonts w:ascii="Arial" w:hAnsi="Arial" w:cs="Arial"/>
                <w:sz w:val="20"/>
                <w:szCs w:val="20"/>
              </w:rPr>
              <w:t>affle</w:t>
            </w:r>
            <w:proofErr w:type="spellEnd"/>
            <w:r w:rsidRPr="00AE11A4">
              <w:rPr>
                <w:rFonts w:ascii="Arial" w:hAnsi="Arial" w:cs="Arial"/>
                <w:sz w:val="20"/>
                <w:szCs w:val="20"/>
              </w:rPr>
              <w:t>. Na jednej stronie są przedstawione potrzebne elementy oraz gotowa budowla, po drugiej - etapy budowania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0569">
              <w:rPr>
                <w:rFonts w:ascii="Arial" w:hAnsi="Arial" w:cs="Arial"/>
                <w:sz w:val="20"/>
                <w:szCs w:val="20"/>
              </w:rPr>
              <w:t>–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80569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AE11A4">
              <w:rPr>
                <w:rFonts w:ascii="Arial" w:hAnsi="Arial" w:cs="Arial"/>
                <w:sz w:val="20"/>
                <w:szCs w:val="20"/>
              </w:rPr>
              <w:t xml:space="preserve">10 szt. </w:t>
            </w:r>
            <w:r w:rsidRPr="00AE11A4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AE11A4">
              <w:rPr>
                <w:rFonts w:ascii="Arial" w:hAnsi="Arial" w:cs="Arial"/>
                <w:sz w:val="20"/>
                <w:szCs w:val="20"/>
              </w:rPr>
              <w:t>wym</w:t>
            </w:r>
            <w:r>
              <w:rPr>
                <w:rFonts w:ascii="Arial" w:hAnsi="Arial" w:cs="Arial"/>
                <w:sz w:val="20"/>
                <w:szCs w:val="20"/>
              </w:rPr>
              <w:t>iary kart</w:t>
            </w:r>
            <w:r w:rsidRPr="00AE11A4">
              <w:rPr>
                <w:rFonts w:ascii="Arial" w:hAnsi="Arial" w:cs="Arial"/>
                <w:sz w:val="20"/>
                <w:szCs w:val="20"/>
              </w:rPr>
              <w:t xml:space="preserve"> 21 x 25 cm</w:t>
            </w:r>
          </w:p>
        </w:tc>
      </w:tr>
    </w:tbl>
    <w:p w14:paraId="6DFE5E6A" w14:textId="77777777" w:rsidR="00EC262E" w:rsidRPr="008A6873" w:rsidRDefault="00EC262E" w:rsidP="00EC262E">
      <w:pPr>
        <w:tabs>
          <w:tab w:val="left" w:pos="426"/>
        </w:tabs>
        <w:spacing w:line="276" w:lineRule="auto"/>
        <w:ind w:left="426" w:hanging="426"/>
        <w:rPr>
          <w:rFonts w:ascii="Arial" w:hAnsi="Arial" w:cs="Arial"/>
          <w:b/>
          <w:bCs/>
          <w:sz w:val="20"/>
          <w:szCs w:val="20"/>
        </w:rPr>
      </w:pPr>
    </w:p>
    <w:p w14:paraId="52790A5C" w14:textId="6C17A96C" w:rsidR="00EC262E" w:rsidRPr="008A6873" w:rsidRDefault="00EC262E" w:rsidP="00EC262E">
      <w:pPr>
        <w:pStyle w:val="Akapitzlist"/>
        <w:widowControl/>
        <w:numPr>
          <w:ilvl w:val="0"/>
          <w:numId w:val="1"/>
        </w:numPr>
        <w:autoSpaceDE/>
        <w:autoSpaceDN/>
        <w:spacing w:line="276" w:lineRule="auto"/>
        <w:rPr>
          <w:rFonts w:ascii="Arial" w:hAnsi="Arial" w:cs="Arial"/>
          <w:bCs/>
        </w:rPr>
      </w:pPr>
      <w:r w:rsidRPr="008A6873">
        <w:rPr>
          <w:rFonts w:ascii="Arial" w:hAnsi="Arial" w:cs="Arial"/>
          <w:bCs/>
        </w:rPr>
        <w:lastRenderedPageBreak/>
        <w:t xml:space="preserve">Minimalny okres gwarancji: </w:t>
      </w:r>
      <w:r w:rsidR="00044C82">
        <w:rPr>
          <w:rFonts w:ascii="Arial" w:hAnsi="Arial" w:cs="Arial"/>
          <w:bCs/>
        </w:rPr>
        <w:t xml:space="preserve">co najmniej </w:t>
      </w:r>
      <w:r w:rsidR="006C305E">
        <w:rPr>
          <w:rFonts w:ascii="Arial" w:hAnsi="Arial" w:cs="Arial"/>
          <w:bCs/>
        </w:rPr>
        <w:t>12</w:t>
      </w:r>
      <w:r w:rsidRPr="008A6873">
        <w:rPr>
          <w:rFonts w:ascii="Arial" w:hAnsi="Arial" w:cs="Arial"/>
          <w:bCs/>
        </w:rPr>
        <w:t xml:space="preserve"> </w:t>
      </w:r>
      <w:r w:rsidR="006C305E" w:rsidRPr="008A6873">
        <w:rPr>
          <w:rFonts w:ascii="Arial" w:hAnsi="Arial" w:cs="Arial"/>
          <w:bCs/>
        </w:rPr>
        <w:t>miesi</w:t>
      </w:r>
      <w:r w:rsidR="006C305E">
        <w:rPr>
          <w:rFonts w:ascii="Arial" w:hAnsi="Arial" w:cs="Arial"/>
          <w:bCs/>
        </w:rPr>
        <w:t>ęcy</w:t>
      </w:r>
      <w:r w:rsidRPr="008A6873">
        <w:rPr>
          <w:rFonts w:ascii="Arial" w:hAnsi="Arial" w:cs="Arial"/>
          <w:bCs/>
        </w:rPr>
        <w:t>.</w:t>
      </w:r>
    </w:p>
    <w:p w14:paraId="088F3D06" w14:textId="77777777" w:rsidR="00EC262E" w:rsidRPr="008A6873" w:rsidRDefault="00EC262E" w:rsidP="00EC262E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bCs/>
        </w:rPr>
      </w:pPr>
      <w:bookmarkStart w:id="0" w:name="_Hlk191554466"/>
      <w:r w:rsidRPr="008A6873">
        <w:rPr>
          <w:rFonts w:ascii="Arial" w:hAnsi="Arial" w:cs="Arial"/>
          <w:bCs/>
        </w:rPr>
        <w:t xml:space="preserve">Zamawiający wymaga, aby wycenione do dostawy pomoce dydaktyczne stanowiące przedmiot zamówienia były fabrycznie nowe, nieużywane, posiadały wymagane parametry, określone w opisie przedmiotu zamówienia, znajdowały się w stanie nieuszkodzonym, technicznie sprawnym, kompletne i gotowe do użytkowania oraz spełniały wymagane polskim prawem normy i były wolne od wad prawnych. Zamawiający wyklucza dostawę wyposażenia powystawowego. Pomoce dydaktyczne muszą posiadać deklarację CE – </w:t>
      </w:r>
      <w:proofErr w:type="spellStart"/>
      <w:r w:rsidRPr="008A6873">
        <w:rPr>
          <w:rFonts w:ascii="Arial" w:hAnsi="Arial" w:cs="Arial"/>
          <w:bCs/>
        </w:rPr>
        <w:t>Conformité</w:t>
      </w:r>
      <w:proofErr w:type="spellEnd"/>
      <w:r w:rsidRPr="008A6873">
        <w:rPr>
          <w:rFonts w:ascii="Arial" w:hAnsi="Arial" w:cs="Arial"/>
          <w:bCs/>
        </w:rPr>
        <w:t xml:space="preserve"> </w:t>
      </w:r>
      <w:proofErr w:type="spellStart"/>
      <w:r w:rsidRPr="008A6873">
        <w:rPr>
          <w:rFonts w:ascii="Arial" w:hAnsi="Arial" w:cs="Arial"/>
          <w:bCs/>
        </w:rPr>
        <w:t>Européenne</w:t>
      </w:r>
      <w:proofErr w:type="spellEnd"/>
      <w:r w:rsidRPr="008A6873">
        <w:rPr>
          <w:rFonts w:ascii="Arial" w:hAnsi="Arial" w:cs="Arial"/>
          <w:bCs/>
        </w:rPr>
        <w:t xml:space="preserve"> lub równoważne, posiadać dołączone niezbędne instrukcje i materiały dotyczące użytkowania – w języku polskim. Pomoce dydaktyczne muszą posiadać stosowne certyfikaty, atesty, aprobaty dopuszczające do sprzedaży i użytkowania na terenie Polski.</w:t>
      </w:r>
    </w:p>
    <w:bookmarkEnd w:id="0"/>
    <w:p w14:paraId="0C32316D" w14:textId="77777777" w:rsidR="00AC1969" w:rsidRDefault="00AC1969"/>
    <w:sectPr w:rsidR="00AC1969" w:rsidSect="00EC262E">
      <w:headerReference w:type="default" r:id="rId7"/>
      <w:pgSz w:w="16838" w:h="11906" w:orient="landscape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2EFDF" w14:textId="77777777" w:rsidR="00044C82" w:rsidRDefault="00044C82">
      <w:r>
        <w:separator/>
      </w:r>
    </w:p>
  </w:endnote>
  <w:endnote w:type="continuationSeparator" w:id="0">
    <w:p w14:paraId="622354B8" w14:textId="77777777" w:rsidR="00044C82" w:rsidRDefault="00044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EA5C1" w14:textId="77777777" w:rsidR="00044C82" w:rsidRDefault="00044C82">
      <w:r>
        <w:separator/>
      </w:r>
    </w:p>
  </w:footnote>
  <w:footnote w:type="continuationSeparator" w:id="0">
    <w:p w14:paraId="7D05CB78" w14:textId="77777777" w:rsidR="00044C82" w:rsidRDefault="00044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4BB3C" w14:textId="77777777" w:rsidR="006F3245" w:rsidRDefault="006F3245" w:rsidP="007C6E39">
    <w:pPr>
      <w:pStyle w:val="Nagwek"/>
      <w:jc w:val="center"/>
    </w:pPr>
    <w:r>
      <w:rPr>
        <w:noProof/>
      </w:rPr>
      <w:drawing>
        <wp:inline distT="0" distB="0" distL="0" distR="0" wp14:anchorId="3E8477AE" wp14:editId="7AF024C0">
          <wp:extent cx="5759450" cy="530050"/>
          <wp:effectExtent l="0" t="0" r="0" b="381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30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9214F"/>
    <w:multiLevelType w:val="hybridMultilevel"/>
    <w:tmpl w:val="3BF6DD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B14209"/>
    <w:multiLevelType w:val="hybridMultilevel"/>
    <w:tmpl w:val="4E600A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8169490">
    <w:abstractNumId w:val="0"/>
  </w:num>
  <w:num w:numId="2" w16cid:durableId="635188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mailMerge>
    <w:mainDocumentType w:val="formLetters"/>
    <w:dataType w:val="textFile"/>
    <w:activeRecord w:val="-1"/>
  </w:mailMerge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50A"/>
    <w:rsid w:val="0004101A"/>
    <w:rsid w:val="00044C82"/>
    <w:rsid w:val="000531F0"/>
    <w:rsid w:val="00105920"/>
    <w:rsid w:val="00147F7B"/>
    <w:rsid w:val="0015437E"/>
    <w:rsid w:val="00167FBF"/>
    <w:rsid w:val="00175DDD"/>
    <w:rsid w:val="00183292"/>
    <w:rsid w:val="0019296D"/>
    <w:rsid w:val="001B351A"/>
    <w:rsid w:val="001B47E5"/>
    <w:rsid w:val="00202F20"/>
    <w:rsid w:val="00260193"/>
    <w:rsid w:val="002626DD"/>
    <w:rsid w:val="00264383"/>
    <w:rsid w:val="002908E1"/>
    <w:rsid w:val="00350CE8"/>
    <w:rsid w:val="00366343"/>
    <w:rsid w:val="00366B90"/>
    <w:rsid w:val="003A0F40"/>
    <w:rsid w:val="003A4B63"/>
    <w:rsid w:val="0041263F"/>
    <w:rsid w:val="004436FC"/>
    <w:rsid w:val="00447D01"/>
    <w:rsid w:val="004E0189"/>
    <w:rsid w:val="004E51B8"/>
    <w:rsid w:val="00527FA9"/>
    <w:rsid w:val="00542115"/>
    <w:rsid w:val="00595F79"/>
    <w:rsid w:val="005C0752"/>
    <w:rsid w:val="005C271D"/>
    <w:rsid w:val="005D65B4"/>
    <w:rsid w:val="005E7CF4"/>
    <w:rsid w:val="00621699"/>
    <w:rsid w:val="006310FB"/>
    <w:rsid w:val="00652A47"/>
    <w:rsid w:val="006717E3"/>
    <w:rsid w:val="00680253"/>
    <w:rsid w:val="006C305E"/>
    <w:rsid w:val="006F3245"/>
    <w:rsid w:val="006F72E8"/>
    <w:rsid w:val="00730F74"/>
    <w:rsid w:val="00746D87"/>
    <w:rsid w:val="00790F84"/>
    <w:rsid w:val="00797DAB"/>
    <w:rsid w:val="00810094"/>
    <w:rsid w:val="008665EF"/>
    <w:rsid w:val="00880569"/>
    <w:rsid w:val="00884415"/>
    <w:rsid w:val="00892E2E"/>
    <w:rsid w:val="009D750A"/>
    <w:rsid w:val="009F7E05"/>
    <w:rsid w:val="00A17259"/>
    <w:rsid w:val="00A42738"/>
    <w:rsid w:val="00A96594"/>
    <w:rsid w:val="00AC1969"/>
    <w:rsid w:val="00AE11A4"/>
    <w:rsid w:val="00AF3A85"/>
    <w:rsid w:val="00AF5BB1"/>
    <w:rsid w:val="00B27BDB"/>
    <w:rsid w:val="00BB5C5A"/>
    <w:rsid w:val="00BD29AF"/>
    <w:rsid w:val="00BF3719"/>
    <w:rsid w:val="00C20995"/>
    <w:rsid w:val="00C37A27"/>
    <w:rsid w:val="00C414DC"/>
    <w:rsid w:val="00C81487"/>
    <w:rsid w:val="00C920F6"/>
    <w:rsid w:val="00CD461A"/>
    <w:rsid w:val="00D171E2"/>
    <w:rsid w:val="00D243F2"/>
    <w:rsid w:val="00D55E0C"/>
    <w:rsid w:val="00D740C8"/>
    <w:rsid w:val="00DB7B26"/>
    <w:rsid w:val="00DF4625"/>
    <w:rsid w:val="00E072D9"/>
    <w:rsid w:val="00E43E57"/>
    <w:rsid w:val="00E6135C"/>
    <w:rsid w:val="00E83524"/>
    <w:rsid w:val="00EC262E"/>
    <w:rsid w:val="00F06B39"/>
    <w:rsid w:val="00F34C7C"/>
    <w:rsid w:val="00F3521B"/>
    <w:rsid w:val="00F47A2A"/>
    <w:rsid w:val="00FB6EBC"/>
    <w:rsid w:val="00FB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8E76F"/>
  <w15:chartTrackingRefBased/>
  <w15:docId w15:val="{B0A0E912-613C-41BA-9807-7FC8332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62E"/>
    <w:pPr>
      <w:widowControl w:val="0"/>
      <w:autoSpaceDE w:val="0"/>
      <w:autoSpaceDN w:val="0"/>
    </w:pPr>
    <w:rPr>
      <w:rFonts w:ascii="Times New Roman" w:hAnsi="Times New Roman"/>
      <w:sz w:val="22"/>
      <w:szCs w:val="22"/>
    </w:rPr>
  </w:style>
  <w:style w:type="paragraph" w:styleId="Nagwek1">
    <w:name w:val="heading 1"/>
    <w:basedOn w:val="Normalny"/>
    <w:link w:val="Nagwek1Znak"/>
    <w:uiPriority w:val="99"/>
    <w:qFormat/>
    <w:rsid w:val="00E43E57"/>
    <w:pPr>
      <w:outlineLvl w:val="0"/>
    </w:pPr>
    <w:rPr>
      <w:rFonts w:eastAsia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E43E5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9D75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locked/>
    <w:rsid w:val="009D75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9D75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locked/>
    <w:rsid w:val="009D75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locked/>
    <w:rsid w:val="009D75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9D75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locked/>
    <w:rsid w:val="009D75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rsid w:val="00E43E57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semiHidden/>
    <w:rsid w:val="00E43E57"/>
    <w:rPr>
      <w:rFonts w:ascii="Cambria" w:eastAsia="Times New Roman" w:hAnsi="Cambria"/>
      <w:b/>
      <w:bCs/>
      <w:i/>
      <w:iCs/>
      <w:sz w:val="28"/>
      <w:szCs w:val="28"/>
    </w:rPr>
  </w:style>
  <w:style w:type="character" w:styleId="Pogrubienie">
    <w:name w:val="Strong"/>
    <w:uiPriority w:val="99"/>
    <w:qFormat/>
    <w:rsid w:val="00E43E57"/>
    <w:rPr>
      <w:rFonts w:cs="Times New Roman"/>
      <w:b/>
    </w:rPr>
  </w:style>
  <w:style w:type="paragraph" w:styleId="Akapitzlist">
    <w:name w:val="List Paragraph"/>
    <w:basedOn w:val="Normalny"/>
    <w:link w:val="AkapitzlistZnak"/>
    <w:uiPriority w:val="34"/>
    <w:qFormat/>
    <w:rsid w:val="00E43E57"/>
    <w:pPr>
      <w:ind w:left="506" w:hanging="360"/>
      <w:jc w:val="both"/>
    </w:pPr>
    <w:rPr>
      <w:sz w:val="20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43E57"/>
    <w:rPr>
      <w:rFonts w:ascii="Times New Roman" w:hAnsi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semiHidden/>
    <w:rsid w:val="009D750A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semiHidden/>
    <w:rsid w:val="009D750A"/>
    <w:rPr>
      <w:rFonts w:asciiTheme="minorHAnsi" w:eastAsiaTheme="majorEastAsia" w:hAnsiTheme="minorHAnsi" w:cstheme="majorBidi"/>
      <w:color w:val="365F91" w:themeColor="accent1" w:themeShade="BF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semiHidden/>
    <w:rsid w:val="009D750A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character" w:customStyle="1" w:styleId="Nagwek7Znak">
    <w:name w:val="Nagłówek 7 Znak"/>
    <w:basedOn w:val="Domylnaczcionkaakapitu"/>
    <w:link w:val="Nagwek7"/>
    <w:semiHidden/>
    <w:rsid w:val="009D750A"/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character" w:customStyle="1" w:styleId="Nagwek8Znak">
    <w:name w:val="Nagłówek 8 Znak"/>
    <w:basedOn w:val="Domylnaczcionkaakapitu"/>
    <w:link w:val="Nagwek8"/>
    <w:semiHidden/>
    <w:rsid w:val="009D750A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character" w:customStyle="1" w:styleId="Nagwek9Znak">
    <w:name w:val="Nagłówek 9 Znak"/>
    <w:basedOn w:val="Domylnaczcionkaakapitu"/>
    <w:link w:val="Nagwek9"/>
    <w:semiHidden/>
    <w:rsid w:val="009D750A"/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paragraph" w:styleId="Tytu">
    <w:name w:val="Title"/>
    <w:basedOn w:val="Normalny"/>
    <w:next w:val="Normalny"/>
    <w:link w:val="TytuZnak"/>
    <w:qFormat/>
    <w:locked/>
    <w:rsid w:val="009D75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9D7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qFormat/>
    <w:locked/>
    <w:rsid w:val="009D75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D750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75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750A"/>
    <w:rPr>
      <w:rFonts w:ascii="Times New Roman" w:hAnsi="Times New Roman"/>
      <w:i/>
      <w:iCs/>
      <w:color w:val="404040" w:themeColor="text1" w:themeTint="BF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9D750A"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750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750A"/>
    <w:rPr>
      <w:rFonts w:ascii="Times New Roman" w:hAnsi="Times New Roman"/>
      <w:i/>
      <w:iCs/>
      <w:color w:val="365F91" w:themeColor="accent1" w:themeShade="BF"/>
      <w:sz w:val="22"/>
      <w:szCs w:val="22"/>
    </w:rPr>
  </w:style>
  <w:style w:type="character" w:styleId="Odwoanieintensywne">
    <w:name w:val="Intense Reference"/>
    <w:basedOn w:val="Domylnaczcionkaakapitu"/>
    <w:uiPriority w:val="32"/>
    <w:qFormat/>
    <w:rsid w:val="009D750A"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C26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262E"/>
    <w:rPr>
      <w:rFonts w:ascii="Times New Roman" w:hAnsi="Times New Roman"/>
      <w:sz w:val="22"/>
      <w:szCs w:val="22"/>
    </w:rPr>
  </w:style>
  <w:style w:type="table" w:styleId="Tabela-Siatka">
    <w:name w:val="Table Grid"/>
    <w:basedOn w:val="Standardowy"/>
    <w:uiPriority w:val="39"/>
    <w:rsid w:val="00EC26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814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81487"/>
    <w:rPr>
      <w:rFonts w:ascii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814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45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5</Pages>
  <Words>1785</Words>
  <Characters>10710</Characters>
  <Application>Microsoft Office Word</Application>
  <DocSecurity>0</DocSecurity>
  <Lines>89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Piłat</dc:creator>
  <cp:keywords/>
  <dc:description/>
  <cp:lastModifiedBy>inieweglowska</cp:lastModifiedBy>
  <cp:revision>4</cp:revision>
  <dcterms:created xsi:type="dcterms:W3CDTF">2025-03-11T14:31:00Z</dcterms:created>
  <dcterms:modified xsi:type="dcterms:W3CDTF">2025-03-13T07:56:00Z</dcterms:modified>
</cp:coreProperties>
</file>