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686D" w14:textId="77777777" w:rsidR="00EC262E" w:rsidRPr="008A6873" w:rsidRDefault="00EC262E" w:rsidP="00EC262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0F40885" w14:textId="0965ABE1" w:rsidR="00EC262E" w:rsidRPr="001811CE" w:rsidRDefault="00EC262E" w:rsidP="00EC262E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1811CE">
        <w:rPr>
          <w:rFonts w:ascii="Arial" w:hAnsi="Arial" w:cs="Arial"/>
          <w:b/>
          <w:bCs/>
          <w:sz w:val="20"/>
          <w:szCs w:val="20"/>
          <w:u w:val="single"/>
        </w:rPr>
        <w:t>OPIS PRZEDMIOTU ZAMÓWIENIA</w:t>
      </w:r>
      <w:r w:rsidR="001811CE" w:rsidRPr="001811CE">
        <w:rPr>
          <w:rFonts w:ascii="Arial" w:hAnsi="Arial" w:cs="Arial"/>
          <w:b/>
          <w:bCs/>
          <w:sz w:val="20"/>
          <w:szCs w:val="20"/>
          <w:u w:val="single"/>
        </w:rPr>
        <w:t xml:space="preserve"> – część nr 2</w:t>
      </w:r>
    </w:p>
    <w:p w14:paraId="5CF7B7DF" w14:textId="77777777" w:rsidR="00EC262E" w:rsidRPr="008A6873" w:rsidRDefault="00EC262E" w:rsidP="00EC262E">
      <w:pPr>
        <w:pStyle w:val="Akapitzlist"/>
        <w:spacing w:line="276" w:lineRule="auto"/>
        <w:ind w:left="720" w:firstLine="0"/>
        <w:rPr>
          <w:rFonts w:ascii="Arial" w:hAnsi="Arial" w:cs="Arial"/>
        </w:rPr>
      </w:pPr>
    </w:p>
    <w:p w14:paraId="2655D309" w14:textId="27FAD563" w:rsidR="00EC262E" w:rsidRPr="008A6873" w:rsidRDefault="00EC262E" w:rsidP="00EC262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8A6873">
        <w:rPr>
          <w:rFonts w:ascii="Arial" w:hAnsi="Arial" w:cs="Arial"/>
        </w:rPr>
        <w:t xml:space="preserve">Przedmiot zamówienia obejmuje w szczególności dostawę nw. </w:t>
      </w:r>
      <w:r w:rsidR="006C305E">
        <w:rPr>
          <w:rFonts w:ascii="Arial" w:hAnsi="Arial" w:cs="Arial"/>
        </w:rPr>
        <w:t>sprzętu sportowego i rehabilitacyjnego</w:t>
      </w:r>
      <w:r w:rsidRPr="008A6873">
        <w:rPr>
          <w:rFonts w:ascii="Arial" w:hAnsi="Arial" w:cs="Arial"/>
        </w:rPr>
        <w:t>:</w:t>
      </w:r>
    </w:p>
    <w:tbl>
      <w:tblPr>
        <w:tblStyle w:val="Tabela-Siatka"/>
        <w:tblW w:w="14096" w:type="dxa"/>
        <w:tblInd w:w="-5" w:type="dxa"/>
        <w:tblLook w:val="04A0" w:firstRow="1" w:lastRow="0" w:firstColumn="1" w:lastColumn="0" w:noHBand="0" w:noVBand="1"/>
      </w:tblPr>
      <w:tblGrid>
        <w:gridCol w:w="715"/>
        <w:gridCol w:w="2796"/>
        <w:gridCol w:w="1167"/>
        <w:gridCol w:w="9418"/>
      </w:tblGrid>
      <w:tr w:rsidR="00EC262E" w:rsidRPr="008A6873" w14:paraId="7A1191DF" w14:textId="77777777" w:rsidTr="00EC262E">
        <w:tc>
          <w:tcPr>
            <w:tcW w:w="715" w:type="dxa"/>
            <w:vAlign w:val="center"/>
          </w:tcPr>
          <w:p w14:paraId="458DBEC2" w14:textId="77777777" w:rsidR="00EC262E" w:rsidRPr="008A6873" w:rsidRDefault="00EC262E" w:rsidP="00DA3784">
            <w:pPr>
              <w:spacing w:line="276" w:lineRule="auto"/>
              <w:ind w:left="1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6873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796" w:type="dxa"/>
            <w:vAlign w:val="center"/>
          </w:tcPr>
          <w:p w14:paraId="69DC050C" w14:textId="77777777" w:rsidR="00EC262E" w:rsidRPr="008A6873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6873">
              <w:rPr>
                <w:rFonts w:ascii="Arial" w:hAnsi="Arial" w:cs="Arial"/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167" w:type="dxa"/>
            <w:vAlign w:val="center"/>
          </w:tcPr>
          <w:p w14:paraId="38BA7EC4" w14:textId="14799DE1" w:rsidR="00EC262E" w:rsidRPr="008A6873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418" w:type="dxa"/>
            <w:vAlign w:val="center"/>
          </w:tcPr>
          <w:p w14:paraId="659E0423" w14:textId="796F8A8A" w:rsidR="00EC262E" w:rsidRPr="008A6873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Opis asortymentu</w:t>
            </w:r>
          </w:p>
        </w:tc>
      </w:tr>
      <w:tr w:rsidR="006F3245" w:rsidRPr="008A6873" w14:paraId="71003B06" w14:textId="77777777" w:rsidTr="006F3245">
        <w:tc>
          <w:tcPr>
            <w:tcW w:w="715" w:type="dxa"/>
            <w:shd w:val="clear" w:color="auto" w:fill="auto"/>
            <w:vAlign w:val="center"/>
          </w:tcPr>
          <w:p w14:paraId="0F160C14" w14:textId="2C9B0A80" w:rsidR="006F3245" w:rsidRPr="008A6873" w:rsidRDefault="006F3245" w:rsidP="006F3245">
            <w:pPr>
              <w:spacing w:line="276" w:lineRule="auto"/>
              <w:ind w:left="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873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1CAD" w14:textId="30717489" w:rsidR="006F3245" w:rsidRPr="008A6873" w:rsidRDefault="006C305E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Trampolina domowa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B08A4" w14:textId="0B9078E0" w:rsidR="006F3245" w:rsidRPr="006F3245" w:rsidRDefault="006C305E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55B8" w14:textId="6DD06442" w:rsidR="006F3245" w:rsidRPr="008A6873" w:rsidRDefault="004E56A4" w:rsidP="00595F79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Trampolina składana o średnicy min. 100 cm (powierzchnia do skakania min. 70 cm). Udźwig min. 45 kg.</w:t>
            </w:r>
          </w:p>
        </w:tc>
      </w:tr>
      <w:tr w:rsidR="006F3245" w:rsidRPr="008A6873" w14:paraId="0777A085" w14:textId="77777777" w:rsidTr="006F3245">
        <w:tc>
          <w:tcPr>
            <w:tcW w:w="715" w:type="dxa"/>
            <w:shd w:val="clear" w:color="auto" w:fill="auto"/>
            <w:vAlign w:val="center"/>
          </w:tcPr>
          <w:p w14:paraId="30E54473" w14:textId="52EEA684" w:rsidR="006F3245" w:rsidRPr="008A6873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873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FBF93" w14:textId="01C26908" w:rsidR="006F3245" w:rsidRPr="008A6873" w:rsidRDefault="006C305E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05E">
              <w:rPr>
                <w:rFonts w:ascii="Arial" w:hAnsi="Arial" w:cs="Arial"/>
                <w:sz w:val="20"/>
                <w:szCs w:val="20"/>
              </w:rPr>
              <w:t>Równoważnia 8 elementów z wypustkami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5566" w14:textId="1A4410C8" w:rsidR="006F3245" w:rsidRPr="006F3245" w:rsidRDefault="006C305E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1294" w14:textId="3DB7D0B5" w:rsidR="006F3245" w:rsidRPr="00621699" w:rsidRDefault="00621699" w:rsidP="00595F7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1699">
              <w:rPr>
                <w:rFonts w:ascii="Arial" w:hAnsi="Arial" w:cs="Arial"/>
                <w:sz w:val="20"/>
                <w:szCs w:val="20"/>
              </w:rPr>
              <w:t>Równoważnia/ścieżka sensoryczna składająca się z 8 elementów, pozwalająca na ułożenie ścieżki otwartej lub zamkniętej. Powierzchnia ścieżki/równoważni pokryta wypukłymi aplikacjami  dla osób z potrzebami sensorycznymi.</w:t>
            </w:r>
            <w:r w:rsidRPr="00621699">
              <w:rPr>
                <w:sz w:val="20"/>
                <w:szCs w:val="20"/>
              </w:rPr>
              <w:t xml:space="preserve"> W</w:t>
            </w:r>
            <w:r w:rsidRPr="00621699">
              <w:rPr>
                <w:rFonts w:ascii="Arial" w:hAnsi="Arial" w:cs="Arial"/>
                <w:sz w:val="20"/>
                <w:szCs w:val="20"/>
              </w:rPr>
              <w:t>ykonana z trwałego materiału PP.</w:t>
            </w:r>
          </w:p>
        </w:tc>
      </w:tr>
      <w:tr w:rsidR="006F3245" w:rsidRPr="008A6873" w14:paraId="3D15469F" w14:textId="77777777" w:rsidTr="005C271D">
        <w:tc>
          <w:tcPr>
            <w:tcW w:w="7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5BF66" w14:textId="287703E0" w:rsidR="006F3245" w:rsidRPr="008A6873" w:rsidRDefault="006F324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6873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C5E8E" w14:textId="591932DD" w:rsidR="006F3245" w:rsidRPr="008A6873" w:rsidRDefault="005C271D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271D">
              <w:rPr>
                <w:rFonts w:ascii="Arial" w:hAnsi="Arial" w:cs="Arial"/>
                <w:sz w:val="20"/>
                <w:szCs w:val="20"/>
              </w:rPr>
              <w:t>Pełzak - deskorolka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7C3" w14:textId="36C133F5" w:rsidR="006F3245" w:rsidRPr="006F3245" w:rsidRDefault="005C271D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79614" w14:textId="17BE0061" w:rsidR="006F3245" w:rsidRPr="008A6873" w:rsidRDefault="005C271D" w:rsidP="005C075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Deskorolka terapeutyczna. Maksymalne obciążenie min. 75 kg. Wysokość: 8-10 cm. Szerokość: min. 30 cm. Długość: min. 50 cm. </w:t>
            </w:r>
          </w:p>
        </w:tc>
      </w:tr>
      <w:tr w:rsidR="005C271D" w:rsidRPr="008A6873" w14:paraId="6B433327" w14:textId="77777777" w:rsidTr="005C271D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F55C75" w14:textId="13898D1F" w:rsidR="005C271D" w:rsidRPr="008A6873" w:rsidRDefault="005C271D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8DA1B" w14:textId="26EDCC34" w:rsidR="005C271D" w:rsidRPr="005C271D" w:rsidRDefault="005C271D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271D">
              <w:rPr>
                <w:rFonts w:ascii="Arial" w:hAnsi="Arial" w:cs="Arial"/>
                <w:sz w:val="20"/>
                <w:szCs w:val="20"/>
              </w:rPr>
              <w:t>Worek do boksowania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42356" w14:textId="18DF2A58" w:rsidR="005C271D" w:rsidRDefault="005C271D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C78CE" w14:textId="0BA01F58" w:rsidR="005C271D" w:rsidRDefault="005C271D" w:rsidP="005C075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271D">
              <w:rPr>
                <w:rFonts w:ascii="Arial" w:hAnsi="Arial" w:cs="Arial"/>
                <w:sz w:val="20"/>
                <w:szCs w:val="20"/>
              </w:rPr>
              <w:t xml:space="preserve">Worek treningowy dla dzieci. Waga worka: 3-5 kg. Wysokość worka: 50-60 cm. Średnica worka: 20-25 cm. Worek wyposażony w </w:t>
            </w:r>
            <w:r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5C271D">
              <w:rPr>
                <w:rFonts w:ascii="Arial" w:hAnsi="Arial" w:cs="Arial"/>
                <w:sz w:val="20"/>
                <w:szCs w:val="20"/>
              </w:rPr>
              <w:t>2 mocne taśmy nośne</w:t>
            </w:r>
            <w:r>
              <w:rPr>
                <w:rFonts w:ascii="Arial" w:hAnsi="Arial" w:cs="Arial"/>
                <w:sz w:val="20"/>
                <w:szCs w:val="20"/>
              </w:rPr>
              <w:t xml:space="preserve"> umożliwiające montaż do sufitu.</w:t>
            </w:r>
          </w:p>
        </w:tc>
      </w:tr>
      <w:tr w:rsidR="005C271D" w:rsidRPr="008A6873" w14:paraId="78F35322" w14:textId="77777777" w:rsidTr="00202F20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6FDBAF" w14:textId="466F8616" w:rsidR="005C271D" w:rsidRDefault="00202F20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7169" w14:textId="421F7364" w:rsidR="005C271D" w:rsidRPr="005C271D" w:rsidRDefault="00202F20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Piłka nożna 4 cale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A2C1" w14:textId="4B9A93BA" w:rsidR="005C271D" w:rsidRDefault="00202F20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2CF9B" w14:textId="102CAB20" w:rsidR="005C271D" w:rsidRPr="005C271D" w:rsidRDefault="00202F20" w:rsidP="005C075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Piłka nożna rekreacyjna 4 cale. Waga: </w:t>
            </w:r>
            <w:r w:rsidRPr="00202F20">
              <w:rPr>
                <w:rFonts w:ascii="Arial" w:hAnsi="Arial" w:cs="Arial"/>
                <w:sz w:val="20"/>
                <w:szCs w:val="20"/>
              </w:rPr>
              <w:t>350-390g</w:t>
            </w:r>
            <w:r>
              <w:rPr>
                <w:rFonts w:ascii="Arial" w:hAnsi="Arial" w:cs="Arial"/>
                <w:sz w:val="20"/>
                <w:szCs w:val="20"/>
              </w:rPr>
              <w:t xml:space="preserve">. Rodzaj łączenia łat: szycie. </w:t>
            </w:r>
          </w:p>
        </w:tc>
      </w:tr>
      <w:tr w:rsidR="00202F20" w:rsidRPr="008A6873" w14:paraId="12CE9584" w14:textId="77777777" w:rsidTr="00BD29AF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9D7AF" w14:textId="1CFA3820" w:rsidR="00202F20" w:rsidRDefault="00202F20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 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F3F9" w14:textId="1E795A90" w:rsidR="00202F20" w:rsidRDefault="00BD29AF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9AF">
              <w:rPr>
                <w:rFonts w:ascii="Arial" w:hAnsi="Arial" w:cs="Arial"/>
                <w:sz w:val="20"/>
                <w:szCs w:val="20"/>
              </w:rPr>
              <w:t>Pompka ręczna do piłki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4F0E" w14:textId="309400D5" w:rsidR="00202F20" w:rsidRDefault="00BD29AF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9D63" w14:textId="37FDD2AC" w:rsidR="00202F20" w:rsidRDefault="00BD29AF" w:rsidP="005C075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Pompka ręczna do piłek z manometrem.</w:t>
            </w:r>
          </w:p>
        </w:tc>
      </w:tr>
      <w:tr w:rsidR="00BD29AF" w:rsidRPr="008A6873" w14:paraId="67D1C22E" w14:textId="77777777" w:rsidTr="002908E1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0701B4" w14:textId="3EAB30A0" w:rsidR="00BD29AF" w:rsidRDefault="00BD29AF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 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4F1B" w14:textId="04FDD8AC" w:rsidR="00BD29AF" w:rsidRPr="00BD29AF" w:rsidRDefault="00BD29AF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9AF">
              <w:rPr>
                <w:rFonts w:ascii="Arial" w:hAnsi="Arial" w:cs="Arial"/>
                <w:sz w:val="20"/>
                <w:szCs w:val="20"/>
              </w:rPr>
              <w:t>Znaczniki treningowe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C63E6" w14:textId="2BB59749" w:rsidR="00BD29AF" w:rsidRDefault="00BD29AF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14506" w14:textId="2E248AA0" w:rsidR="00BD29AF" w:rsidRDefault="0039678F" w:rsidP="005C075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678F">
              <w:rPr>
                <w:rFonts w:ascii="Arial" w:hAnsi="Arial" w:cs="Arial"/>
                <w:sz w:val="20"/>
                <w:szCs w:val="20"/>
              </w:rPr>
              <w:t xml:space="preserve">Znaczniki treningowe </w:t>
            </w:r>
            <w:r>
              <w:rPr>
                <w:rFonts w:ascii="Arial" w:hAnsi="Arial" w:cs="Arial"/>
                <w:sz w:val="20"/>
                <w:szCs w:val="20"/>
              </w:rPr>
              <w:t xml:space="preserve">(koszulki) </w:t>
            </w:r>
            <w:r w:rsidRPr="0039678F">
              <w:rPr>
                <w:rFonts w:ascii="Arial" w:hAnsi="Arial" w:cs="Arial"/>
                <w:sz w:val="20"/>
                <w:szCs w:val="20"/>
              </w:rPr>
              <w:t>do wszelkiego rodzaju sportów drużynowych, gier zespołowych, zajęć sportowych, lekcji wychowania fizycznego.</w:t>
            </w:r>
            <w:r>
              <w:rPr>
                <w:rFonts w:ascii="Arial" w:hAnsi="Arial" w:cs="Arial"/>
                <w:sz w:val="20"/>
                <w:szCs w:val="20"/>
              </w:rPr>
              <w:t xml:space="preserve"> Rozmiar M. Materiał: Poliester.</w:t>
            </w:r>
          </w:p>
        </w:tc>
      </w:tr>
      <w:tr w:rsidR="002908E1" w:rsidRPr="008A6873" w14:paraId="01A13480" w14:textId="77777777" w:rsidTr="00CD461A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042DE7" w14:textId="472E847C" w:rsidR="002908E1" w:rsidRDefault="002908E1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1DE78" w14:textId="564FE27A" w:rsidR="002908E1" w:rsidRPr="00BD29AF" w:rsidRDefault="002908E1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Gwizdek sędziowski komplet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07C7C" w14:textId="51B0551C" w:rsidR="002908E1" w:rsidRDefault="002908E1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46130" w14:textId="416CC9CC" w:rsidR="002908E1" w:rsidRDefault="00FF1065" w:rsidP="005C075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Zestaw zawierający gwizdek, kartki, etui na kartki i min. 2 chorągiewki sędziowskie. </w:t>
            </w:r>
          </w:p>
        </w:tc>
      </w:tr>
      <w:tr w:rsidR="00CD461A" w:rsidRPr="008A6873" w14:paraId="2CE4CD28" w14:textId="77777777" w:rsidTr="00DF4625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AE2F28" w14:textId="59BF89AB" w:rsidR="00CD461A" w:rsidRDefault="00CD461A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3C827" w14:textId="00C8438F" w:rsidR="00CD461A" w:rsidRDefault="00CD461A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Stoper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269F8" w14:textId="1DD46399" w:rsidR="00CD461A" w:rsidRDefault="00CD461A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814D9" w14:textId="6111BD87" w:rsidR="00CD461A" w:rsidRDefault="00CD461A" w:rsidP="005C075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Stoper sportowy elektroniczny/cyfrowy </w:t>
            </w:r>
            <w:r w:rsidRPr="00CD461A">
              <w:rPr>
                <w:rFonts w:ascii="Arial" w:hAnsi="Arial" w:cs="Arial"/>
                <w:sz w:val="20"/>
                <w:szCs w:val="20"/>
              </w:rPr>
              <w:t>odlicza precyzyjnie czas z dokładnością do 1/100 sekundy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F4625" w:rsidRPr="008A6873" w14:paraId="046653D9" w14:textId="77777777" w:rsidTr="004E018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5C0E46" w14:textId="1B141091" w:rsidR="00DF4625" w:rsidRDefault="00DF462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C3D3C" w14:textId="279A9617" w:rsidR="00DF4625" w:rsidRDefault="00DF462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Szkolny stół do bilardu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34A4" w14:textId="6E13C166" w:rsidR="00DF4625" w:rsidRDefault="00DF4625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E2535" w14:textId="6FF22D97" w:rsidR="00DF4625" w:rsidRDefault="00DF4625" w:rsidP="00DF462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Materiał wykonania stołu – płyta MDF o grubości min. 18 mm, materiał wykonania dywanu: poliester, rodzaj stołu: spływowy, waga: 120-160 kg, wymiary pola gry: dł. 220-260 cm, szer. 110-130 cm. W zestawie co najmniej dwa kije bilardowe, komplet 16-stu bil, t</w:t>
            </w:r>
            <w:r w:rsidRPr="00DF4625">
              <w:rPr>
                <w:rFonts w:ascii="Arial" w:hAnsi="Arial" w:cs="Arial"/>
                <w:sz w:val="20"/>
                <w:szCs w:val="20"/>
              </w:rPr>
              <w:t>rójkąt do ustawiania bil</w:t>
            </w:r>
            <w:r>
              <w:rPr>
                <w:rFonts w:ascii="Arial" w:hAnsi="Arial" w:cs="Arial"/>
                <w:sz w:val="20"/>
                <w:szCs w:val="20"/>
              </w:rPr>
              <w:t>, s</w:t>
            </w:r>
            <w:r w:rsidRPr="00DF4625">
              <w:rPr>
                <w:rFonts w:ascii="Arial" w:hAnsi="Arial" w:cs="Arial"/>
                <w:sz w:val="20"/>
                <w:szCs w:val="20"/>
              </w:rPr>
              <w:t>topki poziomujące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E0189" w:rsidRPr="008A6873" w14:paraId="41D0755F" w14:textId="77777777" w:rsidTr="00D171E2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6E7E28" w14:textId="21E27E64" w:rsidR="004E0189" w:rsidRDefault="004E018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ADF4" w14:textId="687FC34F" w:rsidR="004E0189" w:rsidRDefault="004E018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Kije do bilard</w:t>
            </w:r>
            <w:r w:rsidR="006717E3">
              <w:rPr>
                <w:rFonts w:ascii="Arial" w:hAnsi="Arial" w:cs="Arial"/>
                <w:sz w:val="20"/>
                <w:szCs w:val="20"/>
              </w:rPr>
              <w:t>u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05949" w14:textId="05FC7C3C" w:rsidR="004E0189" w:rsidRDefault="004E018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11E0" w14:textId="4C6C9736" w:rsidR="004E0189" w:rsidRDefault="006717E3" w:rsidP="00DF462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Kij do bilardu jednoczęściowy o dł. 145-147 cm.</w:t>
            </w:r>
          </w:p>
        </w:tc>
      </w:tr>
      <w:tr w:rsidR="00D171E2" w:rsidRPr="008A6873" w14:paraId="1F60EF4A" w14:textId="77777777" w:rsidTr="00B27BDB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924C08" w14:textId="15AAEECE" w:rsidR="00D171E2" w:rsidRDefault="00D171E2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CE82" w14:textId="65AC7BFA" w:rsidR="00D171E2" w:rsidRDefault="00D171E2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Kreda bilardowa zestaw 12 sztuk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E37F4" w14:textId="251D1E02" w:rsidR="00D171E2" w:rsidRDefault="00D171E2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566AD" w14:textId="64D39B34" w:rsidR="00D171E2" w:rsidRDefault="00D171E2" w:rsidP="00DF462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Kreda bilardowa zestaw 12 sztuk – kwadrat, kolor niebieski.</w:t>
            </w:r>
          </w:p>
        </w:tc>
      </w:tr>
      <w:tr w:rsidR="00B27BDB" w:rsidRPr="008A6873" w14:paraId="10B0F997" w14:textId="77777777" w:rsidTr="00D243F2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A0B3DC" w14:textId="2D474CB4" w:rsidR="00B27BDB" w:rsidRDefault="00B27BDB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D0AC" w14:textId="785D4285" w:rsidR="00B27BDB" w:rsidRDefault="00B27BDB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Talerz koordynacyjny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2107A" w14:textId="2CCDE30D" w:rsidR="00B27BDB" w:rsidRDefault="00B27BDB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08C9" w14:textId="1A3F5DB7" w:rsidR="00B27BDB" w:rsidRDefault="00B27BDB" w:rsidP="00DF462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Talerz koordaynacyjny/platforma balansowa wykonana z PCV. Średnica 58-60 cm. Maksymalne obciążenie min. 150 kg. </w:t>
            </w:r>
          </w:p>
        </w:tc>
      </w:tr>
      <w:tr w:rsidR="00D243F2" w:rsidRPr="008A6873" w14:paraId="53F89C32" w14:textId="77777777" w:rsidTr="00D243F2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60E597" w14:textId="4CF40399" w:rsidR="00D243F2" w:rsidRDefault="00D243F2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478BE" w14:textId="108CEF2C" w:rsidR="00D243F2" w:rsidRDefault="00D243F2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Miękkie kręgle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8F548" w14:textId="09C032B2" w:rsidR="00D243F2" w:rsidRDefault="00D243F2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67FFC" w14:textId="4C544694" w:rsidR="00D243F2" w:rsidRDefault="00CB5D87" w:rsidP="00DF462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Kręgle wykonane z kolorowej miękkiej pianki, min. 10 sztuk + 2 piłki, wysokość kręgla 15 cm +/- 1 cm.</w:t>
            </w:r>
          </w:p>
        </w:tc>
      </w:tr>
      <w:tr w:rsidR="00D243F2" w:rsidRPr="008A6873" w14:paraId="441EB8DE" w14:textId="77777777" w:rsidTr="00BF371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A560FD" w14:textId="0BA28B69" w:rsidR="00D243F2" w:rsidRDefault="00D243F2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68B78" w14:textId="195067F6" w:rsidR="00D243F2" w:rsidRDefault="00D243F2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Zestaw piłek o różnych kształtach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17853" w14:textId="3CB1171E" w:rsidR="00D243F2" w:rsidRDefault="00D243F2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1E583" w14:textId="2927F55C" w:rsidR="00D243F2" w:rsidRDefault="003A145B" w:rsidP="003A145B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Zestaw min. 4 piłek sensorycznych o różnych kształtach i wymiarach: jedna o </w:t>
            </w:r>
            <w:r w:rsidRPr="003A145B">
              <w:rPr>
                <w:rFonts w:ascii="Arial" w:hAnsi="Arial" w:cs="Arial"/>
                <w:sz w:val="20"/>
                <w:szCs w:val="20"/>
              </w:rPr>
              <w:t>długoś</w:t>
            </w:r>
            <w:r>
              <w:rPr>
                <w:rFonts w:ascii="Arial" w:hAnsi="Arial" w:cs="Arial"/>
                <w:sz w:val="20"/>
                <w:szCs w:val="20"/>
              </w:rPr>
              <w:t>ci</w:t>
            </w:r>
            <w:r w:rsidRPr="003A145B">
              <w:rPr>
                <w:rFonts w:ascii="Arial" w:hAnsi="Arial" w:cs="Arial"/>
                <w:sz w:val="20"/>
                <w:szCs w:val="20"/>
              </w:rPr>
              <w:t xml:space="preserve"> 25 cm,</w:t>
            </w:r>
            <w:r>
              <w:rPr>
                <w:rFonts w:ascii="Arial" w:hAnsi="Arial" w:cs="Arial"/>
                <w:sz w:val="20"/>
                <w:szCs w:val="20"/>
              </w:rPr>
              <w:t xml:space="preserve"> jedna o </w:t>
            </w:r>
            <w:r w:rsidRPr="003A145B">
              <w:rPr>
                <w:rFonts w:ascii="Arial" w:hAnsi="Arial" w:cs="Arial"/>
                <w:sz w:val="20"/>
                <w:szCs w:val="20"/>
              </w:rPr>
              <w:t>długoś</w:t>
            </w:r>
            <w:r>
              <w:rPr>
                <w:rFonts w:ascii="Arial" w:hAnsi="Arial" w:cs="Arial"/>
                <w:sz w:val="20"/>
                <w:szCs w:val="20"/>
              </w:rPr>
              <w:t>ci</w:t>
            </w:r>
            <w:r w:rsidRPr="003A145B">
              <w:rPr>
                <w:rFonts w:ascii="Arial" w:hAnsi="Arial" w:cs="Arial"/>
                <w:sz w:val="20"/>
                <w:szCs w:val="20"/>
              </w:rPr>
              <w:t xml:space="preserve"> 18 cm,</w:t>
            </w:r>
            <w:r>
              <w:rPr>
                <w:rFonts w:ascii="Arial" w:hAnsi="Arial" w:cs="Arial"/>
                <w:sz w:val="20"/>
                <w:szCs w:val="20"/>
              </w:rPr>
              <w:t xml:space="preserve"> jedna o </w:t>
            </w:r>
            <w:r w:rsidRPr="003A145B">
              <w:rPr>
                <w:rFonts w:ascii="Arial" w:hAnsi="Arial" w:cs="Arial"/>
                <w:sz w:val="20"/>
                <w:szCs w:val="20"/>
              </w:rPr>
              <w:t>średnic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3A145B">
              <w:rPr>
                <w:rFonts w:ascii="Arial" w:hAnsi="Arial" w:cs="Arial"/>
                <w:sz w:val="20"/>
                <w:szCs w:val="20"/>
              </w:rPr>
              <w:t xml:space="preserve"> 22 cm,</w:t>
            </w:r>
            <w:r>
              <w:rPr>
                <w:rFonts w:ascii="Arial" w:hAnsi="Arial" w:cs="Arial"/>
                <w:sz w:val="20"/>
                <w:szCs w:val="20"/>
              </w:rPr>
              <w:t xml:space="preserve"> jedna o </w:t>
            </w:r>
            <w:r w:rsidRPr="003A145B">
              <w:rPr>
                <w:rFonts w:ascii="Arial" w:hAnsi="Arial" w:cs="Arial"/>
                <w:sz w:val="20"/>
                <w:szCs w:val="20"/>
              </w:rPr>
              <w:t>średnic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3A145B">
              <w:rPr>
                <w:rFonts w:ascii="Arial" w:hAnsi="Arial" w:cs="Arial"/>
                <w:sz w:val="20"/>
                <w:szCs w:val="20"/>
              </w:rPr>
              <w:t xml:space="preserve"> 15 cm</w:t>
            </w:r>
            <w:r>
              <w:rPr>
                <w:rFonts w:ascii="Arial" w:hAnsi="Arial" w:cs="Arial"/>
                <w:sz w:val="20"/>
                <w:szCs w:val="20"/>
              </w:rPr>
              <w:t>. Wszystkie wymiary +/- 5 cm.</w:t>
            </w:r>
          </w:p>
        </w:tc>
      </w:tr>
      <w:tr w:rsidR="00BF3719" w:rsidRPr="008A6873" w14:paraId="0217470C" w14:textId="77777777" w:rsidTr="00BF371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B1C0C0" w14:textId="0C6DB55F" w:rsidR="00BF3719" w:rsidRDefault="00BF371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C6788" w14:textId="2D62FA5F" w:rsidR="00BF3719" w:rsidRDefault="00BF371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3719">
              <w:rPr>
                <w:rFonts w:ascii="Arial" w:hAnsi="Arial" w:cs="Arial"/>
                <w:sz w:val="20"/>
                <w:szCs w:val="20"/>
              </w:rPr>
              <w:t>Duża pufa o kształcie gruszki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A7D2" w14:textId="492BC98E" w:rsidR="00BF3719" w:rsidRDefault="00BF371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EEDD9" w14:textId="14BE4A31" w:rsidR="00BF3719" w:rsidRDefault="00BF3719" w:rsidP="00DF462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Worek – pufa, pokrycie ekoskór, rozmiar 130/140cm -100/110 cm. Pojemność: min. 450 l. </w:t>
            </w:r>
            <w:r w:rsidRPr="00ED4B2A">
              <w:rPr>
                <w:rFonts w:ascii="Arial" w:hAnsi="Arial" w:cs="Arial"/>
                <w:sz w:val="20"/>
                <w:szCs w:val="20"/>
              </w:rPr>
              <w:t xml:space="preserve">Kolor: </w:t>
            </w:r>
            <w:r w:rsidR="00ED4B2A" w:rsidRPr="00ED4B2A">
              <w:rPr>
                <w:rFonts w:ascii="Arial" w:hAnsi="Arial" w:cs="Arial"/>
                <w:sz w:val="20"/>
                <w:szCs w:val="20"/>
              </w:rPr>
              <w:t>szary</w:t>
            </w:r>
            <w:r w:rsidR="00ED4B2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F3719" w:rsidRPr="008A6873" w14:paraId="005BBB91" w14:textId="77777777" w:rsidTr="008F6290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BDD5C2" w14:textId="207B3AB4" w:rsidR="00BF3719" w:rsidRDefault="00BF371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31BF" w14:textId="44DF3EB5" w:rsidR="00BF3719" w:rsidRPr="00BF3719" w:rsidRDefault="00BF371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Sorter sensoryczny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71DB1" w14:textId="43758969" w:rsidR="00BF3719" w:rsidRDefault="00BF371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D6B6" w14:textId="17F9E13E" w:rsidR="00BF3719" w:rsidRDefault="00063F43" w:rsidP="00DF462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Drewniany sorter sensoryczny „Montessori” z min. 6 otworkami, w których znajdują się próbki różnych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materiałów.</w:t>
            </w:r>
          </w:p>
        </w:tc>
      </w:tr>
    </w:tbl>
    <w:p w14:paraId="6DFE5E6A" w14:textId="77777777" w:rsidR="00EC262E" w:rsidRPr="008A6873" w:rsidRDefault="00EC262E" w:rsidP="00EC262E">
      <w:pPr>
        <w:tabs>
          <w:tab w:val="left" w:pos="426"/>
        </w:tabs>
        <w:spacing w:line="276" w:lineRule="auto"/>
        <w:ind w:left="426" w:hanging="426"/>
        <w:rPr>
          <w:rFonts w:ascii="Arial" w:hAnsi="Arial" w:cs="Arial"/>
          <w:b/>
          <w:bCs/>
          <w:sz w:val="20"/>
          <w:szCs w:val="20"/>
        </w:rPr>
      </w:pPr>
    </w:p>
    <w:p w14:paraId="52790A5C" w14:textId="6C17A96C" w:rsidR="00EC262E" w:rsidRPr="008A6873" w:rsidRDefault="00EC262E" w:rsidP="00EC262E">
      <w:pPr>
        <w:pStyle w:val="Akapitzlist"/>
        <w:widowControl/>
        <w:numPr>
          <w:ilvl w:val="0"/>
          <w:numId w:val="1"/>
        </w:numPr>
        <w:autoSpaceDE/>
        <w:autoSpaceDN/>
        <w:spacing w:line="276" w:lineRule="auto"/>
        <w:rPr>
          <w:rFonts w:ascii="Arial" w:hAnsi="Arial" w:cs="Arial"/>
          <w:bCs/>
        </w:rPr>
      </w:pPr>
      <w:r w:rsidRPr="008A6873">
        <w:rPr>
          <w:rFonts w:ascii="Arial" w:hAnsi="Arial" w:cs="Arial"/>
          <w:bCs/>
        </w:rPr>
        <w:t xml:space="preserve">Minimalny okres gwarancji: </w:t>
      </w:r>
      <w:r w:rsidR="00044C82">
        <w:rPr>
          <w:rFonts w:ascii="Arial" w:hAnsi="Arial" w:cs="Arial"/>
          <w:bCs/>
        </w:rPr>
        <w:t xml:space="preserve">co najmniej </w:t>
      </w:r>
      <w:r w:rsidR="006C305E">
        <w:rPr>
          <w:rFonts w:ascii="Arial" w:hAnsi="Arial" w:cs="Arial"/>
          <w:bCs/>
        </w:rPr>
        <w:t>12</w:t>
      </w:r>
      <w:r w:rsidRPr="008A6873">
        <w:rPr>
          <w:rFonts w:ascii="Arial" w:hAnsi="Arial" w:cs="Arial"/>
          <w:bCs/>
        </w:rPr>
        <w:t xml:space="preserve"> </w:t>
      </w:r>
      <w:r w:rsidR="006C305E" w:rsidRPr="008A6873">
        <w:rPr>
          <w:rFonts w:ascii="Arial" w:hAnsi="Arial" w:cs="Arial"/>
          <w:bCs/>
        </w:rPr>
        <w:t>miesi</w:t>
      </w:r>
      <w:r w:rsidR="006C305E">
        <w:rPr>
          <w:rFonts w:ascii="Arial" w:hAnsi="Arial" w:cs="Arial"/>
          <w:bCs/>
        </w:rPr>
        <w:t>ęcy</w:t>
      </w:r>
      <w:r w:rsidRPr="008A6873">
        <w:rPr>
          <w:rFonts w:ascii="Arial" w:hAnsi="Arial" w:cs="Arial"/>
          <w:bCs/>
        </w:rPr>
        <w:t>.</w:t>
      </w:r>
    </w:p>
    <w:p w14:paraId="088F3D06" w14:textId="35F4CD31" w:rsidR="00EC262E" w:rsidRPr="008A6873" w:rsidRDefault="00EC262E" w:rsidP="00EC262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bCs/>
        </w:rPr>
      </w:pPr>
      <w:r w:rsidRPr="008A6873">
        <w:rPr>
          <w:rFonts w:ascii="Arial" w:hAnsi="Arial" w:cs="Arial"/>
          <w:bCs/>
        </w:rPr>
        <w:t xml:space="preserve">Zamawiający wymaga, aby </w:t>
      </w:r>
      <w:r w:rsidR="001811CE">
        <w:rPr>
          <w:rFonts w:ascii="Arial" w:hAnsi="Arial" w:cs="Arial"/>
          <w:bCs/>
        </w:rPr>
        <w:t>sprzęt sportowy</w:t>
      </w:r>
      <w:r w:rsidRPr="008A6873">
        <w:rPr>
          <w:rFonts w:ascii="Arial" w:hAnsi="Arial" w:cs="Arial"/>
          <w:bCs/>
        </w:rPr>
        <w:t xml:space="preserve"> stanowiąc</w:t>
      </w:r>
      <w:r w:rsidR="001811CE">
        <w:rPr>
          <w:rFonts w:ascii="Arial" w:hAnsi="Arial" w:cs="Arial"/>
          <w:bCs/>
        </w:rPr>
        <w:t>y</w:t>
      </w:r>
      <w:r w:rsidRPr="008A6873">
        <w:rPr>
          <w:rFonts w:ascii="Arial" w:hAnsi="Arial" w:cs="Arial"/>
          <w:bCs/>
        </w:rPr>
        <w:t xml:space="preserve"> przedmiot zamówienia był fabrycznie now</w:t>
      </w:r>
      <w:r w:rsidR="001811CE">
        <w:rPr>
          <w:rFonts w:ascii="Arial" w:hAnsi="Arial" w:cs="Arial"/>
          <w:bCs/>
        </w:rPr>
        <w:t>y</w:t>
      </w:r>
      <w:r w:rsidRPr="008A6873">
        <w:rPr>
          <w:rFonts w:ascii="Arial" w:hAnsi="Arial" w:cs="Arial"/>
          <w:bCs/>
        </w:rPr>
        <w:t>, nieużywan</w:t>
      </w:r>
      <w:r w:rsidR="001811CE">
        <w:rPr>
          <w:rFonts w:ascii="Arial" w:hAnsi="Arial" w:cs="Arial"/>
          <w:bCs/>
        </w:rPr>
        <w:t>y</w:t>
      </w:r>
      <w:r w:rsidRPr="008A6873">
        <w:rPr>
          <w:rFonts w:ascii="Arial" w:hAnsi="Arial" w:cs="Arial"/>
          <w:bCs/>
        </w:rPr>
        <w:t>, posiadał wymagane parametry, określone w opisie przedmiotu zamówienia, znajdował się w stanie nieuszkodzonym, technicznie sprawnym, kompletn</w:t>
      </w:r>
      <w:r w:rsidR="001811CE">
        <w:rPr>
          <w:rFonts w:ascii="Arial" w:hAnsi="Arial" w:cs="Arial"/>
          <w:bCs/>
        </w:rPr>
        <w:t>ym</w:t>
      </w:r>
      <w:r w:rsidRPr="008A6873">
        <w:rPr>
          <w:rFonts w:ascii="Arial" w:hAnsi="Arial" w:cs="Arial"/>
          <w:bCs/>
        </w:rPr>
        <w:t xml:space="preserve"> i gotow</w:t>
      </w:r>
      <w:r w:rsidR="001811CE">
        <w:rPr>
          <w:rFonts w:ascii="Arial" w:hAnsi="Arial" w:cs="Arial"/>
          <w:bCs/>
        </w:rPr>
        <w:t>ym</w:t>
      </w:r>
      <w:r w:rsidRPr="008A6873">
        <w:rPr>
          <w:rFonts w:ascii="Arial" w:hAnsi="Arial" w:cs="Arial"/>
          <w:bCs/>
        </w:rPr>
        <w:t xml:space="preserve"> do użytkowania oraz spełniał wymagane polskim prawem normy i był woln</w:t>
      </w:r>
      <w:r w:rsidR="001811CE">
        <w:rPr>
          <w:rFonts w:ascii="Arial" w:hAnsi="Arial" w:cs="Arial"/>
          <w:bCs/>
        </w:rPr>
        <w:t>y</w:t>
      </w:r>
      <w:r w:rsidRPr="008A6873">
        <w:rPr>
          <w:rFonts w:ascii="Arial" w:hAnsi="Arial" w:cs="Arial"/>
          <w:bCs/>
        </w:rPr>
        <w:t xml:space="preserve"> od wad prawnych. Zamawiający wyklucza dostawę wyposażenia powystawowego. </w:t>
      </w:r>
      <w:r w:rsidR="001811CE">
        <w:rPr>
          <w:rFonts w:ascii="Arial" w:hAnsi="Arial" w:cs="Arial"/>
          <w:bCs/>
        </w:rPr>
        <w:t>Sprzęt sportowy</w:t>
      </w:r>
      <w:r w:rsidRPr="008A6873">
        <w:rPr>
          <w:rFonts w:ascii="Arial" w:hAnsi="Arial" w:cs="Arial"/>
          <w:bCs/>
        </w:rPr>
        <w:t xml:space="preserve"> mus</w:t>
      </w:r>
      <w:r w:rsidR="001811CE">
        <w:rPr>
          <w:rFonts w:ascii="Arial" w:hAnsi="Arial" w:cs="Arial"/>
          <w:bCs/>
        </w:rPr>
        <w:t>i</w:t>
      </w:r>
      <w:r w:rsidRPr="008A6873">
        <w:rPr>
          <w:rFonts w:ascii="Arial" w:hAnsi="Arial" w:cs="Arial"/>
          <w:bCs/>
        </w:rPr>
        <w:t xml:space="preserve"> posiadać deklarację CE – Conformité Européenne lub równoważn</w:t>
      </w:r>
      <w:r w:rsidR="001811CE">
        <w:rPr>
          <w:rFonts w:ascii="Arial" w:hAnsi="Arial" w:cs="Arial"/>
          <w:bCs/>
        </w:rPr>
        <w:t>ą</w:t>
      </w:r>
      <w:r w:rsidRPr="008A6873">
        <w:rPr>
          <w:rFonts w:ascii="Arial" w:hAnsi="Arial" w:cs="Arial"/>
          <w:bCs/>
        </w:rPr>
        <w:t xml:space="preserve">, posiadać dołączone niezbędne instrukcje i materiały dotyczące użytkowania – w języku polskim. </w:t>
      </w:r>
      <w:r w:rsidR="001811CE">
        <w:rPr>
          <w:rFonts w:ascii="Arial" w:hAnsi="Arial" w:cs="Arial"/>
          <w:bCs/>
        </w:rPr>
        <w:t>Sprzęt sportowy musi</w:t>
      </w:r>
      <w:r w:rsidRPr="008A6873">
        <w:rPr>
          <w:rFonts w:ascii="Arial" w:hAnsi="Arial" w:cs="Arial"/>
          <w:bCs/>
        </w:rPr>
        <w:t xml:space="preserve"> posiadać stosowne certyfikaty, atesty, aprobaty dopuszczające do sprzedaży i użytkowania na terenie Polski.</w:t>
      </w:r>
    </w:p>
    <w:p w14:paraId="0C32316D" w14:textId="77777777" w:rsidR="00AC1969" w:rsidRDefault="00AC1969"/>
    <w:sectPr w:rsidR="00AC1969" w:rsidSect="00EC262E">
      <w:headerReference w:type="default" r:id="rId7"/>
      <w:pgSz w:w="16838" w:h="11906" w:orient="landscape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2EFDF" w14:textId="77777777" w:rsidR="00044C82" w:rsidRDefault="00044C82">
      <w:r>
        <w:separator/>
      </w:r>
    </w:p>
  </w:endnote>
  <w:endnote w:type="continuationSeparator" w:id="0">
    <w:p w14:paraId="622354B8" w14:textId="77777777" w:rsidR="00044C82" w:rsidRDefault="0004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A5C1" w14:textId="77777777" w:rsidR="00044C82" w:rsidRDefault="00044C82">
      <w:r>
        <w:separator/>
      </w:r>
    </w:p>
  </w:footnote>
  <w:footnote w:type="continuationSeparator" w:id="0">
    <w:p w14:paraId="7D05CB78" w14:textId="77777777" w:rsidR="00044C82" w:rsidRDefault="00044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BB3C" w14:textId="77777777" w:rsidR="006F3245" w:rsidRDefault="006F3245" w:rsidP="007C6E39">
    <w:pPr>
      <w:pStyle w:val="Nagwek"/>
      <w:jc w:val="center"/>
    </w:pPr>
    <w:r>
      <w:rPr>
        <w:noProof/>
      </w:rPr>
      <w:drawing>
        <wp:inline distT="0" distB="0" distL="0" distR="0" wp14:anchorId="3E8477AE" wp14:editId="7AF024C0">
          <wp:extent cx="5759450" cy="530050"/>
          <wp:effectExtent l="0" t="0" r="0" b="381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3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C5984"/>
    <w:multiLevelType w:val="hybridMultilevel"/>
    <w:tmpl w:val="63FC51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99214F"/>
    <w:multiLevelType w:val="hybridMultilevel"/>
    <w:tmpl w:val="3E968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169490">
    <w:abstractNumId w:val="1"/>
  </w:num>
  <w:num w:numId="2" w16cid:durableId="17861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0A"/>
    <w:rsid w:val="00044C82"/>
    <w:rsid w:val="000577FF"/>
    <w:rsid w:val="00063F43"/>
    <w:rsid w:val="000F488F"/>
    <w:rsid w:val="00147F7B"/>
    <w:rsid w:val="001811CE"/>
    <w:rsid w:val="00202F20"/>
    <w:rsid w:val="00264383"/>
    <w:rsid w:val="002908E1"/>
    <w:rsid w:val="0039678F"/>
    <w:rsid w:val="003A145B"/>
    <w:rsid w:val="003A1B42"/>
    <w:rsid w:val="0041263F"/>
    <w:rsid w:val="00447D01"/>
    <w:rsid w:val="004E0189"/>
    <w:rsid w:val="004E56A4"/>
    <w:rsid w:val="00542115"/>
    <w:rsid w:val="00560F49"/>
    <w:rsid w:val="00595F79"/>
    <w:rsid w:val="005C0752"/>
    <w:rsid w:val="005C271D"/>
    <w:rsid w:val="005D65B4"/>
    <w:rsid w:val="00621699"/>
    <w:rsid w:val="006717E3"/>
    <w:rsid w:val="006C305E"/>
    <w:rsid w:val="006F3245"/>
    <w:rsid w:val="00803FCC"/>
    <w:rsid w:val="008F6290"/>
    <w:rsid w:val="009B526F"/>
    <w:rsid w:val="009D750A"/>
    <w:rsid w:val="00A17259"/>
    <w:rsid w:val="00AC1969"/>
    <w:rsid w:val="00AD2D07"/>
    <w:rsid w:val="00B27BDB"/>
    <w:rsid w:val="00BB5C5A"/>
    <w:rsid w:val="00BD29AF"/>
    <w:rsid w:val="00BF3719"/>
    <w:rsid w:val="00CB5D87"/>
    <w:rsid w:val="00CD461A"/>
    <w:rsid w:val="00D171E2"/>
    <w:rsid w:val="00D243F2"/>
    <w:rsid w:val="00DB7B26"/>
    <w:rsid w:val="00DF4625"/>
    <w:rsid w:val="00E43E57"/>
    <w:rsid w:val="00EC262E"/>
    <w:rsid w:val="00ED4B2A"/>
    <w:rsid w:val="00FF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E76F"/>
  <w15:chartTrackingRefBased/>
  <w15:docId w15:val="{B0A0E912-613C-41BA-9807-7FC8332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62E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rFonts w:eastAsia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9D75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9D75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9D75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9D75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9D75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9D75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9D75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9D750A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9D750A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9D750A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9D750A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9D750A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9D7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9D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9D750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9D75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5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750A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9D750A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5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50A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9D750A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26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262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uiPriority w:val="39"/>
    <w:rsid w:val="00EC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3085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inieweglowska</cp:lastModifiedBy>
  <cp:revision>2</cp:revision>
  <dcterms:created xsi:type="dcterms:W3CDTF">2025-03-04T12:48:00Z</dcterms:created>
  <dcterms:modified xsi:type="dcterms:W3CDTF">2025-03-04T12:48:00Z</dcterms:modified>
</cp:coreProperties>
</file>