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4FDD1" w14:textId="09663482" w:rsidR="00CC5BDA" w:rsidRPr="00F9273F" w:rsidRDefault="00CC5BDA" w:rsidP="00341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UMOWA NR</w:t>
      </w:r>
      <w:r w:rsidR="007918C1" w:rsidRPr="00F927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="008D585F" w:rsidRPr="00F927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……</w:t>
      </w:r>
      <w:proofErr w:type="gramStart"/>
      <w:r w:rsidR="008D585F" w:rsidRPr="00F927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…….</w:t>
      </w:r>
      <w:proofErr w:type="gramEnd"/>
      <w:r w:rsidR="008D585F" w:rsidRPr="00F927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.</w:t>
      </w:r>
    </w:p>
    <w:p w14:paraId="2F9A178A" w14:textId="77777777" w:rsidR="00CC5BDA" w:rsidRPr="00F9273F" w:rsidRDefault="00CC5BDA" w:rsidP="00341D7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        </w:t>
      </w:r>
    </w:p>
    <w:p w14:paraId="4585D017" w14:textId="1A38AF24" w:rsidR="00CC5BDA" w:rsidRPr="00F9273F" w:rsidRDefault="00CC5BDA" w:rsidP="00341D71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kern w:val="0"/>
          <w14:ligatures w14:val="none"/>
        </w:rPr>
        <w:t>zawarta w Janowie Podlaskim w dniu</w:t>
      </w:r>
      <w:r w:rsidR="00907D9B"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8D585F" w:rsidRPr="00F9273F">
        <w:rPr>
          <w:rFonts w:ascii="Times New Roman" w:eastAsia="Calibri" w:hAnsi="Times New Roman" w:cs="Times New Roman"/>
          <w:kern w:val="0"/>
          <w14:ligatures w14:val="none"/>
        </w:rPr>
        <w:t>……………</w:t>
      </w:r>
      <w:proofErr w:type="gramStart"/>
      <w:r w:rsidR="008D585F" w:rsidRPr="00F9273F">
        <w:rPr>
          <w:rFonts w:ascii="Times New Roman" w:eastAsia="Calibri" w:hAnsi="Times New Roman" w:cs="Times New Roman"/>
          <w:kern w:val="0"/>
          <w14:ligatures w14:val="none"/>
        </w:rPr>
        <w:t>…….</w:t>
      </w:r>
      <w:proofErr w:type="gramEnd"/>
      <w:r w:rsidR="008D585F" w:rsidRPr="00F9273F">
        <w:rPr>
          <w:rFonts w:ascii="Times New Roman" w:eastAsia="Calibri" w:hAnsi="Times New Roman" w:cs="Times New Roman"/>
          <w:kern w:val="0"/>
          <w14:ligatures w14:val="none"/>
        </w:rPr>
        <w:t>.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>pomiędzy:</w:t>
      </w:r>
    </w:p>
    <w:p w14:paraId="6BFC5AEE" w14:textId="6B682F06" w:rsidR="00CC5BDA" w:rsidRPr="00F9273F" w:rsidRDefault="00CC5BDA" w:rsidP="00341D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b/>
          <w:bCs/>
          <w:kern w:val="0"/>
          <w14:ligatures w14:val="none"/>
        </w:rPr>
        <w:t>Gminą Janów Podlaski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, ul. Bialska </w:t>
      </w:r>
      <w:proofErr w:type="spellStart"/>
      <w:r w:rsidRPr="00F9273F">
        <w:rPr>
          <w:rFonts w:ascii="Times New Roman" w:eastAsia="Calibri" w:hAnsi="Times New Roman" w:cs="Times New Roman"/>
          <w:kern w:val="0"/>
          <w14:ligatures w14:val="none"/>
        </w:rPr>
        <w:t>6A</w:t>
      </w:r>
      <w:proofErr w:type="spellEnd"/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, 21-505 Janów Podlaski, NIP 53722-51327, reprezentowaną przez </w:t>
      </w:r>
      <w:r w:rsidR="00907D9B"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Burmistrza 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Gminy Janów Podlaski Karola Michałowskiego, przy kontrasygnacie Skarbnika Gminy Janów Podlaski – Eweliny </w:t>
      </w:r>
      <w:proofErr w:type="spellStart"/>
      <w:r w:rsidRPr="00F9273F">
        <w:rPr>
          <w:rFonts w:ascii="Times New Roman" w:eastAsia="Calibri" w:hAnsi="Times New Roman" w:cs="Times New Roman"/>
          <w:kern w:val="0"/>
          <w14:ligatures w14:val="none"/>
        </w:rPr>
        <w:t>Rogoźnickiej-Pikacz</w:t>
      </w:r>
      <w:proofErr w:type="spellEnd"/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 zwaną w dalszej części umowy „Zamawiającym",</w:t>
      </w:r>
    </w:p>
    <w:p w14:paraId="621A36B4" w14:textId="77777777" w:rsidR="008D585F" w:rsidRPr="00F9273F" w:rsidRDefault="008D585F" w:rsidP="00341D71">
      <w:pPr>
        <w:pStyle w:val="Textbody"/>
        <w:spacing w:after="0"/>
        <w:rPr>
          <w:rFonts w:cs="Times New Roman"/>
          <w:sz w:val="22"/>
          <w:szCs w:val="22"/>
        </w:rPr>
      </w:pPr>
      <w:r w:rsidRPr="00F9273F">
        <w:rPr>
          <w:rFonts w:cs="Times New Roman"/>
          <w:sz w:val="22"/>
          <w:szCs w:val="22"/>
        </w:rPr>
        <w:t>a</w:t>
      </w:r>
    </w:p>
    <w:p w14:paraId="22B1834A" w14:textId="77777777" w:rsidR="008D585F" w:rsidRPr="00F9273F" w:rsidRDefault="008D585F" w:rsidP="00341D71">
      <w:pPr>
        <w:spacing w:line="240" w:lineRule="auto"/>
        <w:rPr>
          <w:rFonts w:ascii="Times New Roman" w:hAnsi="Times New Roman" w:cs="Times New Roman"/>
        </w:rPr>
      </w:pPr>
      <w:r w:rsidRPr="00F9273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0676F1" w14:textId="77777777" w:rsidR="008D585F" w:rsidRPr="00F9273F" w:rsidRDefault="008D585F" w:rsidP="00341D71">
      <w:pPr>
        <w:spacing w:line="240" w:lineRule="auto"/>
        <w:rPr>
          <w:rFonts w:ascii="Times New Roman" w:hAnsi="Times New Roman" w:cs="Times New Roman"/>
        </w:rPr>
      </w:pPr>
      <w:r w:rsidRPr="00F9273F">
        <w:rPr>
          <w:rFonts w:ascii="Times New Roman" w:hAnsi="Times New Roman" w:cs="Times New Roman"/>
        </w:rPr>
        <w:t>reprezentowanym przez:</w:t>
      </w:r>
    </w:p>
    <w:p w14:paraId="4B393F5E" w14:textId="7E22252E" w:rsidR="00CC5BDA" w:rsidRPr="00F9273F" w:rsidRDefault="008D585F" w:rsidP="00341D71">
      <w:pPr>
        <w:spacing w:line="240" w:lineRule="auto"/>
        <w:rPr>
          <w:rFonts w:ascii="Times New Roman" w:hAnsi="Times New Roman" w:cs="Times New Roman"/>
        </w:rPr>
      </w:pPr>
      <w:r w:rsidRPr="00F9273F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Pr="00F9273F">
        <w:rPr>
          <w:rFonts w:ascii="Times New Roman" w:hAnsi="Times New Roman" w:cs="Times New Roman"/>
        </w:rPr>
        <w:br/>
        <w:t xml:space="preserve">………………………………………………………………………………………………… zwanym w dalszej części umowy </w:t>
      </w:r>
      <w:r w:rsidRPr="00F9273F">
        <w:rPr>
          <w:rFonts w:ascii="Times New Roman" w:hAnsi="Times New Roman" w:cs="Times New Roman"/>
          <w:b/>
          <w:bCs/>
        </w:rPr>
        <w:t>„Wykonawcą”</w:t>
      </w:r>
      <w:r w:rsidRPr="00F9273F">
        <w:rPr>
          <w:rFonts w:ascii="Times New Roman" w:hAnsi="Times New Roman" w:cs="Times New Roman"/>
        </w:rPr>
        <w:t xml:space="preserve"> </w:t>
      </w:r>
    </w:p>
    <w:p w14:paraId="6E40C9FE" w14:textId="77777777" w:rsidR="00CC5BDA" w:rsidRPr="00F9273F" w:rsidRDefault="00CC5BDA" w:rsidP="00341D71">
      <w:pPr>
        <w:spacing w:after="12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kern w:val="0"/>
          <w14:ligatures w14:val="none"/>
        </w:rPr>
        <w:t>o następującej treści:</w:t>
      </w:r>
    </w:p>
    <w:p w14:paraId="4692151A" w14:textId="77777777" w:rsidR="00CC5BDA" w:rsidRPr="00F9273F" w:rsidRDefault="00CC5BDA" w:rsidP="00341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</w:t>
      </w:r>
    </w:p>
    <w:p w14:paraId="6D405BC9" w14:textId="77777777" w:rsidR="00CC5BDA" w:rsidRPr="00F9273F" w:rsidRDefault="00CC5BDA" w:rsidP="00341D71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Przedmiot umowy</w:t>
      </w:r>
    </w:p>
    <w:p w14:paraId="7D1F52C4" w14:textId="77777777" w:rsidR="00F32C7E" w:rsidRPr="00F9273F" w:rsidRDefault="00F32C7E" w:rsidP="00341D71">
      <w:pPr>
        <w:pStyle w:val="Akapitzlist"/>
        <w:numPr>
          <w:ilvl w:val="0"/>
          <w:numId w:val="1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Cs/>
          <w:color w:val="000000" w:themeColor="text1"/>
        </w:rPr>
      </w:pPr>
      <w:bookmarkStart w:id="0" w:name="_Hlk190253347"/>
      <w:bookmarkStart w:id="1" w:name="_Hlk44678878"/>
      <w:r w:rsidRPr="00F9273F">
        <w:rPr>
          <w:rFonts w:ascii="Times New Roman" w:hAnsi="Times New Roman" w:cs="Times New Roman"/>
        </w:rPr>
        <w:t>Przedmiotem zamówienia jest dostawa i montaż dwóch witaczy w pasach drogowych dróg publicznych na terenie gminy Janów Podlaski.</w:t>
      </w:r>
      <w:r w:rsidRPr="00F9273F">
        <w:rPr>
          <w:rFonts w:ascii="Times New Roman" w:hAnsi="Times New Roman" w:cs="Times New Roman"/>
          <w:color w:val="000000" w:themeColor="text1"/>
        </w:rPr>
        <w:t xml:space="preserve"> </w:t>
      </w:r>
    </w:p>
    <w:bookmarkEnd w:id="0"/>
    <w:bookmarkEnd w:id="1"/>
    <w:p w14:paraId="35B736F8" w14:textId="77777777" w:rsidR="00F32C7E" w:rsidRPr="00F9273F" w:rsidRDefault="00F32C7E" w:rsidP="00341D71">
      <w:pPr>
        <w:pStyle w:val="Akapitzlist"/>
        <w:numPr>
          <w:ilvl w:val="0"/>
          <w:numId w:val="11"/>
        </w:numPr>
        <w:tabs>
          <w:tab w:val="left" w:pos="426"/>
        </w:tabs>
        <w:spacing w:after="0" w:line="240" w:lineRule="auto"/>
        <w:ind w:left="567" w:hanging="567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>Przedmiot zamówienia obejmuje w szczególności:</w:t>
      </w:r>
    </w:p>
    <w:p w14:paraId="50C4950B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851"/>
        </w:tabs>
        <w:spacing w:after="0" w:line="240" w:lineRule="auto"/>
        <w:ind w:left="709" w:hanging="283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>opracowanie projektu graficznego witacza,</w:t>
      </w:r>
    </w:p>
    <w:p w14:paraId="2096B5BE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>uzgodnienie i zatwierdzenie szaty graficznej witacza z Zamawiającym,</w:t>
      </w:r>
    </w:p>
    <w:p w14:paraId="50C6FF55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284"/>
        </w:tabs>
        <w:spacing w:after="0" w:line="240" w:lineRule="auto"/>
        <w:ind w:left="284" w:firstLine="142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 xml:space="preserve">wykonanie witacza zgodnie z ustaleniami z Zamawiającym wraz z dostawą, </w:t>
      </w:r>
    </w:p>
    <w:p w14:paraId="7D3E3A64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 xml:space="preserve">montaż witaczy w miejscach wskazanych przez Zamawiającego wraz z uporządkowaniem terenu.  </w:t>
      </w:r>
    </w:p>
    <w:p w14:paraId="5752F85A" w14:textId="77777777" w:rsidR="00F32C7E" w:rsidRPr="00F9273F" w:rsidRDefault="00F32C7E" w:rsidP="00341D71">
      <w:pPr>
        <w:pStyle w:val="Akapitzlist"/>
        <w:numPr>
          <w:ilvl w:val="0"/>
          <w:numId w:val="11"/>
        </w:numPr>
        <w:tabs>
          <w:tab w:val="left" w:pos="426"/>
        </w:tabs>
        <w:spacing w:after="0" w:line="240" w:lineRule="auto"/>
        <w:ind w:left="567" w:hanging="567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>Parametry witaczy:</w:t>
      </w:r>
    </w:p>
    <w:p w14:paraId="250E6F6F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>wysokość witaczy w przedziale 3,5 m do 5,0 m,</w:t>
      </w:r>
    </w:p>
    <w:p w14:paraId="35D5CDE4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 xml:space="preserve">konstrukcja z profili stalowych, zapewniających odpowiednią stabilność i trwałość, </w:t>
      </w:r>
    </w:p>
    <w:p w14:paraId="66487220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</w:rPr>
      </w:pPr>
      <w:r w:rsidRPr="00F9273F">
        <w:rPr>
          <w:rFonts w:ascii="Times New Roman" w:hAnsi="Times New Roman" w:cs="Times New Roman"/>
          <w:color w:val="000000" w:themeColor="text1"/>
        </w:rPr>
        <w:t xml:space="preserve">poszycie z blachy powlekanej lub tworzywa sztucznego, np. </w:t>
      </w:r>
      <w:proofErr w:type="spellStart"/>
      <w:r w:rsidRPr="00F9273F">
        <w:rPr>
          <w:rFonts w:ascii="Times New Roman" w:hAnsi="Times New Roman" w:cs="Times New Roman"/>
          <w:color w:val="000000" w:themeColor="text1"/>
        </w:rPr>
        <w:t>dibond</w:t>
      </w:r>
      <w:proofErr w:type="spellEnd"/>
      <w:r w:rsidRPr="00F9273F">
        <w:rPr>
          <w:rFonts w:ascii="Times New Roman" w:hAnsi="Times New Roman" w:cs="Times New Roman"/>
          <w:color w:val="000000" w:themeColor="text1"/>
        </w:rPr>
        <w:t xml:space="preserve"> lub laminat poliestrowo – szklany lub kompozyt,</w:t>
      </w:r>
    </w:p>
    <w:p w14:paraId="044F2EB7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 xml:space="preserve">możliwość zastosowania elementów wypukłych lub przestrzennych, wg projektu zaproponowanego przez Wykonawcę, </w:t>
      </w:r>
    </w:p>
    <w:p w14:paraId="6CBFC3F9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</w:rPr>
      </w:pPr>
      <w:r w:rsidRPr="00F9273F">
        <w:rPr>
          <w:rFonts w:ascii="Times New Roman" w:hAnsi="Times New Roman" w:cs="Times New Roman"/>
          <w:color w:val="000000" w:themeColor="text1"/>
        </w:rPr>
        <w:t>łączenie elementów niewidoczne,</w:t>
      </w:r>
    </w:p>
    <w:p w14:paraId="13CE08B8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</w:rPr>
      </w:pPr>
      <w:r w:rsidRPr="00F9273F">
        <w:rPr>
          <w:rFonts w:ascii="Times New Roman" w:hAnsi="Times New Roman" w:cs="Times New Roman"/>
          <w:color w:val="000000" w:themeColor="text1"/>
        </w:rPr>
        <w:t>elementy graficzne muszą zabezpieczone przed negatywnym wpływem promieni słonecznych,</w:t>
      </w:r>
    </w:p>
    <w:p w14:paraId="623125A0" w14:textId="0712AE8F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</w:rPr>
      </w:pPr>
      <w:r w:rsidRPr="00F9273F">
        <w:rPr>
          <w:rFonts w:ascii="Times New Roman" w:hAnsi="Times New Roman" w:cs="Times New Roman"/>
          <w:color w:val="000000" w:themeColor="text1"/>
        </w:rPr>
        <w:t xml:space="preserve">ukryte </w:t>
      </w:r>
      <w:proofErr w:type="spellStart"/>
      <w:r w:rsidRPr="00F9273F">
        <w:rPr>
          <w:rFonts w:ascii="Times New Roman" w:hAnsi="Times New Roman" w:cs="Times New Roman"/>
          <w:color w:val="000000" w:themeColor="text1"/>
        </w:rPr>
        <w:t>kotwienie</w:t>
      </w:r>
      <w:proofErr w:type="spellEnd"/>
      <w:r w:rsidRPr="00F9273F">
        <w:rPr>
          <w:rFonts w:ascii="Times New Roman" w:hAnsi="Times New Roman" w:cs="Times New Roman"/>
          <w:color w:val="000000" w:themeColor="text1"/>
        </w:rPr>
        <w:t xml:space="preserve"> zapewniające bezpieczeństwo</w:t>
      </w:r>
      <w:r w:rsidR="00E6162C" w:rsidRPr="00F9273F">
        <w:rPr>
          <w:rFonts w:ascii="Times New Roman" w:hAnsi="Times New Roman" w:cs="Times New Roman"/>
          <w:color w:val="000000" w:themeColor="text1"/>
        </w:rPr>
        <w:t xml:space="preserve"> </w:t>
      </w:r>
      <w:r w:rsidRPr="00F9273F">
        <w:rPr>
          <w:rFonts w:ascii="Times New Roman" w:hAnsi="Times New Roman" w:cs="Times New Roman"/>
          <w:color w:val="000000" w:themeColor="text1"/>
        </w:rPr>
        <w:t>(brak ostrych krawędzi i wystających elementów), posadowienie witacza za pomocą prefabrykatów betonowych umieszczonych pod powierzchnią gruntu,</w:t>
      </w:r>
    </w:p>
    <w:p w14:paraId="127D6077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  <w:tab w:val="left" w:pos="709"/>
        </w:tabs>
        <w:spacing w:after="0" w:line="240" w:lineRule="auto"/>
        <w:ind w:left="1985" w:hanging="1560"/>
        <w:jc w:val="both"/>
        <w:rPr>
          <w:rFonts w:ascii="Times New Roman" w:hAnsi="Times New Roman" w:cs="Times New Roman"/>
          <w:color w:val="000000" w:themeColor="text1"/>
        </w:rPr>
      </w:pPr>
      <w:r w:rsidRPr="00F9273F">
        <w:rPr>
          <w:rFonts w:ascii="Times New Roman" w:hAnsi="Times New Roman" w:cs="Times New Roman"/>
          <w:color w:val="000000" w:themeColor="text1"/>
        </w:rPr>
        <w:t>precyzyjne dopasowanie do siebie poszczególnych elementów produktu,</w:t>
      </w:r>
    </w:p>
    <w:p w14:paraId="6EEA79F0" w14:textId="77777777" w:rsidR="00F32C7E" w:rsidRPr="00F9273F" w:rsidRDefault="00F32C7E" w:rsidP="00341D71">
      <w:pPr>
        <w:pStyle w:val="Akapitzlist"/>
        <w:numPr>
          <w:ilvl w:val="1"/>
          <w:numId w:val="11"/>
        </w:numPr>
        <w:spacing w:after="0" w:line="240" w:lineRule="auto"/>
        <w:ind w:left="709" w:hanging="283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Fonts w:ascii="Times New Roman" w:hAnsi="Times New Roman" w:cs="Times New Roman"/>
          <w:color w:val="000000" w:themeColor="text1"/>
        </w:rPr>
        <w:t xml:space="preserve">ilość witaczy – 2 szt. </w:t>
      </w:r>
    </w:p>
    <w:p w14:paraId="3454DBAF" w14:textId="77777777" w:rsidR="00F32C7E" w:rsidRPr="00F9273F" w:rsidRDefault="00F32C7E" w:rsidP="00341D71">
      <w:pPr>
        <w:pStyle w:val="Akapitzlist"/>
        <w:numPr>
          <w:ilvl w:val="0"/>
          <w:numId w:val="11"/>
        </w:numPr>
        <w:tabs>
          <w:tab w:val="left" w:pos="426"/>
        </w:tabs>
        <w:spacing w:after="0" w:line="240" w:lineRule="auto"/>
        <w:ind w:left="567" w:hanging="567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>Szata graficzna witaczy powinna uwzględniać:</w:t>
      </w:r>
    </w:p>
    <w:p w14:paraId="367C86D7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>herb Janowa Podlaskiego,</w:t>
      </w:r>
    </w:p>
    <w:p w14:paraId="624DBDC5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  <w:tab w:val="left" w:pos="709"/>
        </w:tabs>
        <w:spacing w:after="0" w:line="240" w:lineRule="auto"/>
        <w:ind w:left="1560" w:hanging="1134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>wykorzystanie wizerunku konia arabskiego,</w:t>
      </w:r>
    </w:p>
    <w:p w14:paraId="5B761C56" w14:textId="77777777" w:rsidR="00F32C7E" w:rsidRPr="00F9273F" w:rsidRDefault="00F32C7E" w:rsidP="00341D71">
      <w:pPr>
        <w:pStyle w:val="Akapitzlist"/>
        <w:numPr>
          <w:ilvl w:val="1"/>
          <w:numId w:val="11"/>
        </w:numPr>
        <w:spacing w:after="0" w:line="240" w:lineRule="auto"/>
        <w:ind w:left="709" w:hanging="284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>logo oraz hasło ogólnopolskiej kampanii „Nigdy nie jeżdżę po alkoholu”,</w:t>
      </w:r>
    </w:p>
    <w:p w14:paraId="5D29ED0D" w14:textId="1445CC43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Style w:val="markedcontent"/>
          <w:rFonts w:ascii="Times New Roman" w:hAnsi="Times New Roman" w:cs="Times New Roman"/>
          <w:color w:val="000000" w:themeColor="text1"/>
        </w:rPr>
        <w:t>hasło „Tu się dobrze żyje”</w:t>
      </w:r>
      <w:r w:rsidR="0069052F">
        <w:rPr>
          <w:rStyle w:val="markedcontent"/>
          <w:rFonts w:ascii="Times New Roman" w:hAnsi="Times New Roman" w:cs="Times New Roman"/>
          <w:color w:val="000000" w:themeColor="text1"/>
        </w:rPr>
        <w:t>,</w:t>
      </w:r>
      <w:r w:rsidRPr="00F9273F">
        <w:rPr>
          <w:rStyle w:val="markedcontent"/>
          <w:rFonts w:ascii="Times New Roman" w:hAnsi="Times New Roman" w:cs="Times New Roman"/>
          <w:color w:val="000000" w:themeColor="text1"/>
        </w:rPr>
        <w:t xml:space="preserve"> </w:t>
      </w:r>
    </w:p>
    <w:p w14:paraId="2C77F573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Style w:val="markedcontent"/>
          <w:rFonts w:ascii="Times New Roman" w:hAnsi="Times New Roman" w:cs="Times New Roman"/>
          <w:color w:val="000000" w:themeColor="text1"/>
        </w:rPr>
      </w:pPr>
      <w:r w:rsidRPr="00F9273F">
        <w:rPr>
          <w:rFonts w:ascii="Times New Roman" w:hAnsi="Times New Roman" w:cs="Times New Roman"/>
          <w:color w:val="000000" w:themeColor="text1"/>
        </w:rPr>
        <w:t>napis „Gmina i Miasto Janów Podlaski Wita”, a na rewersie „Gmina i Miasto Janów Podlaski Do zobaczenia”,</w:t>
      </w:r>
    </w:p>
    <w:p w14:paraId="110FFB92" w14:textId="77777777" w:rsidR="00F32C7E" w:rsidRPr="00F9273F" w:rsidRDefault="00F32C7E" w:rsidP="00341D71">
      <w:pPr>
        <w:pStyle w:val="Akapitzlist"/>
        <w:numPr>
          <w:ilvl w:val="1"/>
          <w:numId w:val="11"/>
        </w:numPr>
        <w:tabs>
          <w:tab w:val="left" w:pos="426"/>
        </w:tabs>
        <w:spacing w:after="0" w:line="240" w:lineRule="auto"/>
        <w:ind w:left="709" w:hanging="283"/>
        <w:jc w:val="both"/>
        <w:rPr>
          <w:rStyle w:val="markedcontent"/>
          <w:rFonts w:ascii="Times New Roman" w:hAnsi="Times New Roman" w:cs="Times New Roman"/>
        </w:rPr>
      </w:pPr>
      <w:r w:rsidRPr="00F9273F">
        <w:rPr>
          <w:rFonts w:ascii="Times New Roman" w:hAnsi="Times New Roman" w:cs="Times New Roman"/>
        </w:rPr>
        <w:t>pozostałe elementy graficzne, układ kompozycyjny oraz kolorystyka witaczy zostaną zaproponowane przez Wykonawcę i przedstawione Zamawiającemu do akceptacji.</w:t>
      </w:r>
    </w:p>
    <w:p w14:paraId="73B7655A" w14:textId="1440609B" w:rsidR="00F32C7E" w:rsidRPr="00F9273F" w:rsidRDefault="00F32C7E" w:rsidP="00341D71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F9273F">
        <w:rPr>
          <w:rFonts w:ascii="Times New Roman" w:hAnsi="Times New Roman" w:cs="Times New Roman"/>
        </w:rPr>
        <w:lastRenderedPageBreak/>
        <w:t>Zamawiający zastrzega sobie możliwość zgłaszania uwag oraz wprowadzania zmian do przedstawionego projektu, w tym zmian dotyczących kolorystyki, rozmieszczenia oraz formy poszczególnych elementów graficznych.</w:t>
      </w:r>
    </w:p>
    <w:p w14:paraId="51F41D1F" w14:textId="3BE24D2C" w:rsidR="00CC5BDA" w:rsidRPr="00F9273F" w:rsidRDefault="00CC5BDA" w:rsidP="00341D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Realizacja robót prowadzona będzie zgodnie z obowiązującymi przepisami i zasadami wiedzy technicznej oraz należytą starannością w ich wykonywaniu, bezpieczeństwem, dobrą jakością </w:t>
      </w: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i właściwą organizacją.</w:t>
      </w:r>
    </w:p>
    <w:p w14:paraId="1D0E21F4" w14:textId="77777777" w:rsidR="00CC5BDA" w:rsidRPr="00F9273F" w:rsidRDefault="00CC5BDA" w:rsidP="00341D71">
      <w:pPr>
        <w:numPr>
          <w:ilvl w:val="0"/>
          <w:numId w:val="1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SimSun" w:hAnsi="Times New Roman" w:cs="Times New Roman"/>
          <w:lang w:eastAsia="hi-IN" w:bidi="hi-IN"/>
          <w14:ligatures w14:val="none"/>
        </w:rPr>
        <w:t>Przedmiot umowy wykonany zostanie z materiałów i sprzętów dostarczonych przez Wykonawcę.</w:t>
      </w:r>
    </w:p>
    <w:p w14:paraId="42395280" w14:textId="77777777" w:rsidR="00CC5BDA" w:rsidRPr="00F9273F" w:rsidRDefault="00CC5BDA" w:rsidP="00341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</w:t>
      </w:r>
    </w:p>
    <w:p w14:paraId="2C1ECF91" w14:textId="77777777" w:rsidR="00CC5BDA" w:rsidRPr="00F9273F" w:rsidRDefault="00CC5BDA" w:rsidP="00341D71">
      <w:pPr>
        <w:widowControl w:val="0"/>
        <w:suppressAutoHyphens/>
        <w:spacing w:after="60" w:line="240" w:lineRule="auto"/>
        <w:jc w:val="center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F9273F">
        <w:rPr>
          <w:rFonts w:ascii="Times New Roman" w:eastAsia="SimSun" w:hAnsi="Times New Roman" w:cs="Times New Roman"/>
          <w:b/>
          <w:lang w:eastAsia="hi-IN" w:bidi="hi-IN"/>
          <w14:ligatures w14:val="none"/>
        </w:rPr>
        <w:t>Termin realizacji przedmiotu Umowy</w:t>
      </w:r>
    </w:p>
    <w:p w14:paraId="350DCA10" w14:textId="2EA09FDC" w:rsidR="00CC5BDA" w:rsidRPr="00F9273F" w:rsidRDefault="00CC5BDA" w:rsidP="00341D71">
      <w:pPr>
        <w:numPr>
          <w:ilvl w:val="0"/>
          <w:numId w:val="2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 realizacji umowy: do dnia </w:t>
      </w:r>
      <w:r w:rsidR="008D585F"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30</w:t>
      </w:r>
      <w:r w:rsidR="00907D9B"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8D585F"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listopada</w:t>
      </w:r>
      <w:r w:rsidR="00907D9B"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202</w:t>
      </w:r>
      <w:r w:rsidR="00907D9B"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</w:t>
      </w: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r.</w:t>
      </w:r>
    </w:p>
    <w:p w14:paraId="6D0DA03A" w14:textId="5890BE47" w:rsidR="00CC5BDA" w:rsidRPr="00F9273F" w:rsidRDefault="00CC5BDA" w:rsidP="00341D71">
      <w:pPr>
        <w:numPr>
          <w:ilvl w:val="0"/>
          <w:numId w:val="2"/>
        </w:num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wykonania umowy może ulec zmianie z przyczyn niezależnych od Wykonawcy.</w:t>
      </w:r>
    </w:p>
    <w:p w14:paraId="4C706AAC" w14:textId="77777777" w:rsidR="008D585F" w:rsidRPr="00F9273F" w:rsidRDefault="008D585F" w:rsidP="00341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:lang w:eastAsia="pl-PL"/>
          <w14:ligatures w14:val="none"/>
        </w:rPr>
      </w:pPr>
    </w:p>
    <w:p w14:paraId="3EC8B7CC" w14:textId="246B88EB" w:rsidR="00CC5BDA" w:rsidRPr="00F9273F" w:rsidRDefault="00CC5BDA" w:rsidP="00341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</w:t>
      </w:r>
    </w:p>
    <w:p w14:paraId="353FE826" w14:textId="77777777" w:rsidR="00CC5BDA" w:rsidRPr="00F9273F" w:rsidRDefault="00CC5BDA" w:rsidP="00341D71">
      <w:pPr>
        <w:autoSpaceDE w:val="0"/>
        <w:autoSpaceDN w:val="0"/>
        <w:adjustRightInd w:val="0"/>
        <w:spacing w:after="6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Wynagrodzenie Wykonawcy</w:t>
      </w:r>
    </w:p>
    <w:p w14:paraId="6FB9C7E1" w14:textId="0F230A6A" w:rsidR="00CC5BDA" w:rsidRPr="00F9273F" w:rsidRDefault="00CC5BDA" w:rsidP="00341D71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Wynagrodzenie umowne za wykonanie przedmiotu umowy określonego w § 1 umowy zgodnie </w:t>
      </w: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ze złożoną przez Wykonawcę ofertą wynosi </w:t>
      </w:r>
      <w:r w:rsidR="008D585F"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</w:t>
      </w:r>
      <w:proofErr w:type="gramStart"/>
      <w:r w:rsidR="008D585F"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proofErr w:type="gramEnd"/>
      <w:r w:rsidR="008D585F"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zł</w:t>
      </w:r>
      <w:r w:rsidR="008D585F"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927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brutto</w:t>
      </w: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</w:t>
      </w:r>
      <w:proofErr w:type="gramStart"/>
      <w:r w:rsidRPr="00F9273F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słownie:</w:t>
      </w:r>
      <w:r w:rsidR="008D585F" w:rsidRPr="00F9273F"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>…</w:t>
      </w:r>
      <w:proofErr w:type="gramEnd"/>
      <w:r w:rsidR="008D585F" w:rsidRPr="00F9273F"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>…………………</w:t>
      </w:r>
      <w:r w:rsidR="008D585F" w:rsidRPr="00F9273F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…</w:t>
      </w:r>
      <w:r w:rsidRPr="00F9273F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 xml:space="preserve">) </w:t>
      </w: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tym </w:t>
      </w:r>
      <w:r w:rsidR="004261BB"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należny </w:t>
      </w: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podatek VAT w wysokości </w:t>
      </w:r>
      <w:r w:rsidR="008D585F"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</w:t>
      </w:r>
      <w:r w:rsidR="004261BB"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zł.</w:t>
      </w:r>
      <w:r w:rsidR="004261BB" w:rsidRPr="00F927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</w:p>
    <w:p w14:paraId="4535E6EB" w14:textId="77777777" w:rsidR="00CC5BDA" w:rsidRPr="00F9273F" w:rsidRDefault="00CC5BDA" w:rsidP="00341D71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Wynagrodzenie, o którym mowa w ust. 1, ma charakter ryczałtowy i obejmuje wszystkie koszty związane z realizacją robót objętych zamówieniem, w tym ryzyko Wykonawcy </w:t>
      </w:r>
      <w:r w:rsidRPr="00F9273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br/>
        <w:t xml:space="preserve">z tytułu oszacowania wszelkich kosztów związanych z realizacją przedmiotu umowy, </w:t>
      </w:r>
      <w:r w:rsidRPr="00F9273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br/>
        <w:t>a także oddziaływania innych czynników mających lub mogących mieć wpływ na koszty.</w:t>
      </w:r>
    </w:p>
    <w:p w14:paraId="3FE899AA" w14:textId="77777777" w:rsidR="00CC5BDA" w:rsidRPr="00F9273F" w:rsidRDefault="00CC5BDA" w:rsidP="00341D71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Niedoszacowanie, pominięcie czy brak rozpoznania zakresu przedmiotu umowy nie może być podstawą do żądania zmiany wynagrodzenia umownego określonego w ust. 1 niniejszego paragrafu.</w:t>
      </w:r>
    </w:p>
    <w:p w14:paraId="23690CA5" w14:textId="77777777" w:rsidR="004261BB" w:rsidRPr="00F9273F" w:rsidRDefault="00CC5BDA" w:rsidP="00341D71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Podstawą do wystawienia faktury będzie podpisany bez zastrzeżeń przez Zamawiającego protokół odbioru końcowego.</w:t>
      </w:r>
    </w:p>
    <w:p w14:paraId="37F3D05D" w14:textId="0C3E716F" w:rsidR="00CC5BDA" w:rsidRPr="00F9273F" w:rsidRDefault="00CC5BDA" w:rsidP="00341D71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Płatność będzie dokonana przelewem na wskazany przez Wykonawcę rachunek bankowy, </w:t>
      </w:r>
      <w:r w:rsidRPr="00F9273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br/>
        <w:t xml:space="preserve">w terminie 30 dni od daty otrzymania przez Zamawiającego prawidłowo wystawionej </w:t>
      </w:r>
      <w:r w:rsidRPr="00F9273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br/>
        <w:t>faktury VAT.</w:t>
      </w:r>
      <w:r w:rsidR="004261BB"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zobowiązany jest do wystawiania faktur z następującymi danymi: </w:t>
      </w:r>
      <w:r w:rsidR="004261BB" w:rsidRPr="00F927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Nabywca: Gmina Janów Podlaski, ul. Bialska </w:t>
      </w:r>
      <w:proofErr w:type="spellStart"/>
      <w:r w:rsidR="004261BB" w:rsidRPr="00F927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6A</w:t>
      </w:r>
      <w:proofErr w:type="spellEnd"/>
      <w:r w:rsidR="004261BB" w:rsidRPr="00F927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 21-505 Janów Podlaski NIP: 5372251327;</w:t>
      </w:r>
      <w:r w:rsidR="004261BB"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261BB" w:rsidRPr="00F927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Odbiorca: Urząd Miejski w Janowie Podlaskim, ul. Bialska </w:t>
      </w:r>
      <w:proofErr w:type="spellStart"/>
      <w:r w:rsidR="004261BB" w:rsidRPr="00F927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6A</w:t>
      </w:r>
      <w:proofErr w:type="spellEnd"/>
      <w:r w:rsidR="004261BB" w:rsidRPr="00F927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 21-505 Janów Podlaski                    NIP: 5371617743 (na potrzeby wystawiania i przekazywania faktur ustrukturyzowanych w Krajowym Systemie e-Faktur (</w:t>
      </w:r>
      <w:proofErr w:type="spellStart"/>
      <w:r w:rsidR="004261BB" w:rsidRPr="00F927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KSeF</w:t>
      </w:r>
      <w:proofErr w:type="spellEnd"/>
      <w:r w:rsidR="004261BB" w:rsidRPr="00F927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)).</w:t>
      </w:r>
    </w:p>
    <w:p w14:paraId="1F8D58A7" w14:textId="77777777" w:rsidR="00CC5BDA" w:rsidRPr="00F9273F" w:rsidRDefault="00CC5BDA" w:rsidP="00341D71">
      <w:pPr>
        <w:numPr>
          <w:ilvl w:val="0"/>
          <w:numId w:val="3"/>
        </w:numPr>
        <w:tabs>
          <w:tab w:val="left" w:pos="426"/>
        </w:tabs>
        <w:suppressAutoHyphens/>
        <w:spacing w:after="120" w:line="240" w:lineRule="auto"/>
        <w:ind w:left="425" w:hanging="425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Za dzień zapłaty przyjmuje się datę obciążenia rachunku Zamawiającego.</w:t>
      </w:r>
    </w:p>
    <w:p w14:paraId="0C8EC27B" w14:textId="77777777" w:rsidR="00CC5BDA" w:rsidRPr="00F9273F" w:rsidRDefault="00CC5BDA" w:rsidP="00341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4</w:t>
      </w:r>
    </w:p>
    <w:p w14:paraId="5BC7AAEB" w14:textId="77777777" w:rsidR="00CC5BDA" w:rsidRPr="00F9273F" w:rsidRDefault="00CC5BDA" w:rsidP="00341D71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Obowiązki Zamawiającego i Wykonawcy</w:t>
      </w:r>
    </w:p>
    <w:p w14:paraId="15F4E918" w14:textId="77777777" w:rsidR="00CC5BDA" w:rsidRPr="00F9273F" w:rsidRDefault="00CC5BDA" w:rsidP="00341D71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Zamawiający zobowiązuje się do:</w:t>
      </w:r>
    </w:p>
    <w:p w14:paraId="6F9EEA86" w14:textId="77777777" w:rsidR="00CC5BDA" w:rsidRPr="00F9273F" w:rsidRDefault="00CC5BDA" w:rsidP="00341D7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sporządzenia protokołu odbioru robót,</w:t>
      </w:r>
    </w:p>
    <w:p w14:paraId="3E980859" w14:textId="77777777" w:rsidR="00CC5BDA" w:rsidRPr="00F9273F" w:rsidRDefault="00CC5BDA" w:rsidP="00341D7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zapłaty wynagrodzenia za realizację przedmiotu umowy. </w:t>
      </w:r>
    </w:p>
    <w:p w14:paraId="698506EF" w14:textId="77777777" w:rsidR="00CC5BDA" w:rsidRPr="00F9273F" w:rsidRDefault="00CC5BDA" w:rsidP="00341D71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 zobowiązuje się do:</w:t>
      </w:r>
    </w:p>
    <w:p w14:paraId="2F67FF67" w14:textId="77777777" w:rsidR="00CC5BDA" w:rsidRPr="00F9273F" w:rsidRDefault="00CC5BDA" w:rsidP="00341D7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zapewnienia odpowiedniego sprzętu umożliwiającego realizację robót,</w:t>
      </w:r>
    </w:p>
    <w:p w14:paraId="43BDE091" w14:textId="7950C1FB" w:rsidR="00CC5BDA" w:rsidRPr="00F9273F" w:rsidRDefault="00CC5BDA" w:rsidP="00341D7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wykonania </w:t>
      </w:r>
      <w:r w:rsidR="00F32C7E"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witaczy</w:t>
      </w: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zgodnie z zakresem niniejszej umowy, </w:t>
      </w:r>
    </w:p>
    <w:p w14:paraId="665D05D2" w14:textId="77777777" w:rsidR="00CC5BDA" w:rsidRPr="00F9273F" w:rsidRDefault="00CC5BDA" w:rsidP="00341D7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odpowiedniego zabezpieczenia miejsca powadzenia robót,</w:t>
      </w:r>
    </w:p>
    <w:p w14:paraId="19B53FC1" w14:textId="77777777" w:rsidR="00CC5BDA" w:rsidRPr="00F9273F" w:rsidRDefault="00CC5BDA" w:rsidP="00341D71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uporządkowania terenu po wykonaniu robót.</w:t>
      </w:r>
    </w:p>
    <w:p w14:paraId="595B8942" w14:textId="77777777" w:rsidR="00CC5BDA" w:rsidRPr="00F9273F" w:rsidRDefault="00CC5BDA" w:rsidP="00341D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5</w:t>
      </w:r>
    </w:p>
    <w:p w14:paraId="27AD8105" w14:textId="77777777" w:rsidR="00CC5BDA" w:rsidRPr="00F9273F" w:rsidRDefault="00CC5BDA" w:rsidP="00341D71">
      <w:pPr>
        <w:autoSpaceDE w:val="0"/>
        <w:autoSpaceDN w:val="0"/>
        <w:adjustRightInd w:val="0"/>
        <w:spacing w:after="6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Warunki gwarancji </w:t>
      </w:r>
    </w:p>
    <w:p w14:paraId="463B60B4" w14:textId="780822CE" w:rsidR="00CC5BDA" w:rsidRPr="00F9273F" w:rsidRDefault="00CC5BDA" w:rsidP="00341D71">
      <w:pPr>
        <w:numPr>
          <w:ilvl w:val="0"/>
          <w:numId w:val="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pacing w:val="-5"/>
          <w:kern w:val="0"/>
          <w:lang w:eastAsia="ar-SA"/>
          <w14:ligatures w14:val="none"/>
        </w:rPr>
      </w:pPr>
      <w:r w:rsidRPr="00F9273F">
        <w:rPr>
          <w:rFonts w:ascii="Times New Roman" w:eastAsia="Calibri" w:hAnsi="Times New Roman" w:cs="Times New Roman"/>
          <w:bCs/>
          <w:spacing w:val="-5"/>
          <w:kern w:val="0"/>
          <w:lang w:eastAsia="ar-SA"/>
          <w14:ligatures w14:val="none"/>
        </w:rPr>
        <w:t>Wykonawca udziela Zamawiającemu</w:t>
      </w:r>
      <w:r w:rsidRPr="00F9273F">
        <w:rPr>
          <w:rFonts w:ascii="Times New Roman" w:eastAsia="Calibri" w:hAnsi="Times New Roman" w:cs="Times New Roman"/>
          <w:b/>
          <w:bCs/>
          <w:spacing w:val="-5"/>
          <w:kern w:val="0"/>
          <w:lang w:eastAsia="ar-SA"/>
          <w14:ligatures w14:val="none"/>
        </w:rPr>
        <w:t xml:space="preserve"> </w:t>
      </w:r>
      <w:r w:rsidR="00F32C7E" w:rsidRPr="00F9273F">
        <w:rPr>
          <w:rFonts w:ascii="Times New Roman" w:eastAsia="Calibri" w:hAnsi="Times New Roman" w:cs="Times New Roman"/>
          <w:b/>
          <w:bCs/>
          <w:spacing w:val="-5"/>
          <w:kern w:val="0"/>
          <w:lang w:eastAsia="ar-SA"/>
          <w14:ligatures w14:val="none"/>
        </w:rPr>
        <w:t>36</w:t>
      </w:r>
      <w:r w:rsidRPr="00F9273F">
        <w:rPr>
          <w:rFonts w:ascii="Times New Roman" w:eastAsia="Calibri" w:hAnsi="Times New Roman" w:cs="Times New Roman"/>
          <w:b/>
          <w:bCs/>
          <w:spacing w:val="-5"/>
          <w:kern w:val="0"/>
          <w:lang w:eastAsia="ar-SA"/>
          <w14:ligatures w14:val="none"/>
        </w:rPr>
        <w:t xml:space="preserve"> miesięcznej gwarancji </w:t>
      </w:r>
      <w:r w:rsidRPr="00F9273F">
        <w:rPr>
          <w:rFonts w:ascii="Times New Roman" w:eastAsia="Calibri" w:hAnsi="Times New Roman" w:cs="Times New Roman"/>
          <w:bCs/>
          <w:spacing w:val="-5"/>
          <w:kern w:val="0"/>
          <w:lang w:eastAsia="ar-SA"/>
          <w14:ligatures w14:val="none"/>
        </w:rPr>
        <w:t xml:space="preserve">jakości wykonanych robót, licząc od dnia odbioru końcowego robót. </w:t>
      </w:r>
    </w:p>
    <w:p w14:paraId="6EF9A298" w14:textId="77777777" w:rsidR="00CC5BDA" w:rsidRPr="00F9273F" w:rsidRDefault="00CC5BDA" w:rsidP="00341D71">
      <w:pPr>
        <w:numPr>
          <w:ilvl w:val="0"/>
          <w:numId w:val="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5"/>
          <w:kern w:val="0"/>
          <w:lang w:eastAsia="ar-SA"/>
          <w14:ligatures w14:val="none"/>
        </w:rPr>
      </w:pPr>
      <w:r w:rsidRPr="00F9273F">
        <w:rPr>
          <w:rFonts w:ascii="Times New Roman" w:eastAsia="Calibri" w:hAnsi="Times New Roman" w:cs="Times New Roman"/>
          <w:spacing w:val="-5"/>
          <w:kern w:val="0"/>
          <w:lang w:eastAsia="ar-SA"/>
          <w14:ligatures w14:val="none"/>
        </w:rPr>
        <w:t xml:space="preserve">W okresie gwarancji Wykonawca zobowiązuje się do bezpłatnego usunięcia wad i usterek </w:t>
      </w:r>
      <w:r w:rsidRPr="00F9273F">
        <w:rPr>
          <w:rFonts w:ascii="Times New Roman" w:eastAsia="Calibri" w:hAnsi="Times New Roman" w:cs="Times New Roman"/>
          <w:spacing w:val="-5"/>
          <w:kern w:val="0"/>
          <w:lang w:eastAsia="ar-SA"/>
          <w14:ligatures w14:val="none"/>
        </w:rPr>
        <w:br/>
        <w:t xml:space="preserve">w terminie 7 dni licząc od daty pisemnego powiadomienia przez Zamawiającego. </w:t>
      </w:r>
    </w:p>
    <w:p w14:paraId="79DF8CD0" w14:textId="77777777" w:rsidR="00CC5BDA" w:rsidRPr="00F9273F" w:rsidRDefault="00CC5BDA" w:rsidP="00341D71">
      <w:pPr>
        <w:numPr>
          <w:ilvl w:val="0"/>
          <w:numId w:val="7"/>
        </w:numPr>
        <w:tabs>
          <w:tab w:val="left" w:pos="426"/>
        </w:tabs>
        <w:suppressAutoHyphens/>
        <w:spacing w:after="120" w:line="240" w:lineRule="auto"/>
        <w:ind w:left="425" w:hanging="425"/>
        <w:jc w:val="both"/>
        <w:rPr>
          <w:rFonts w:ascii="Times New Roman" w:eastAsia="Calibri" w:hAnsi="Times New Roman" w:cs="Times New Roman"/>
          <w:spacing w:val="-5"/>
          <w:kern w:val="0"/>
          <w:lang w:eastAsia="ar-SA"/>
          <w14:ligatures w14:val="none"/>
        </w:rPr>
      </w:pPr>
      <w:r w:rsidRPr="00F9273F">
        <w:rPr>
          <w:rFonts w:ascii="Times New Roman" w:eastAsia="Calibri" w:hAnsi="Times New Roman" w:cs="Times New Roman"/>
          <w:spacing w:val="-5"/>
          <w:kern w:val="0"/>
          <w:lang w:eastAsia="ar-SA"/>
          <w14:ligatures w14:val="none"/>
        </w:rPr>
        <w:t xml:space="preserve">Jeżeli Wykonawca nie usunie wad w terminie 14 dni od daty wyznaczonej przez Zamawiającego </w:t>
      </w:r>
      <w:r w:rsidRPr="00F9273F">
        <w:rPr>
          <w:rFonts w:ascii="Times New Roman" w:eastAsia="Calibri" w:hAnsi="Times New Roman" w:cs="Times New Roman"/>
          <w:spacing w:val="-5"/>
          <w:kern w:val="0"/>
          <w:lang w:eastAsia="ar-SA"/>
          <w14:ligatures w14:val="none"/>
        </w:rPr>
        <w:br/>
        <w:t>na ich usunięcie, to Zamawiający może zlecić usunięcie wad osobie trzeciej na koszt Wykonawcy.</w:t>
      </w:r>
    </w:p>
    <w:p w14:paraId="102A0179" w14:textId="77777777" w:rsidR="00CC5BDA" w:rsidRPr="00F9273F" w:rsidRDefault="00CC5BDA" w:rsidP="00341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6</w:t>
      </w:r>
    </w:p>
    <w:p w14:paraId="368746D0" w14:textId="77777777" w:rsidR="00CC5BDA" w:rsidRPr="00F9273F" w:rsidRDefault="00CC5BDA" w:rsidP="00341D71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Kary umowne</w:t>
      </w:r>
    </w:p>
    <w:p w14:paraId="7EB47AD1" w14:textId="77777777" w:rsidR="00CC5BDA" w:rsidRPr="00F9273F" w:rsidRDefault="00CC5BDA" w:rsidP="00341D71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1. 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ab/>
        <w:t>Strony postanawiają, że w przypadku nienależytego wykonania postanowień niniejszej umowy obowiązującą formą odszkodowania będą kary umowne.</w:t>
      </w:r>
    </w:p>
    <w:p w14:paraId="6CD89B49" w14:textId="77777777" w:rsidR="00CC5BDA" w:rsidRPr="00F9273F" w:rsidRDefault="00CC5BDA" w:rsidP="00341D71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2. 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ab/>
        <w:t>Wykonawca zapłaci Zamawiającemu karę umowną:</w:t>
      </w:r>
    </w:p>
    <w:p w14:paraId="4CCA26FF" w14:textId="6AFA4C0C" w:rsidR="00CC5BDA" w:rsidRPr="00F9273F" w:rsidRDefault="00CC5BDA" w:rsidP="00341D71">
      <w:p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kern w:val="0"/>
          <w14:ligatures w14:val="none"/>
        </w:rPr>
        <w:t>1)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ab/>
        <w:t xml:space="preserve">za nieterminowe wykonanie robót w wysokości </w:t>
      </w:r>
      <w:r w:rsidR="00F30BA6" w:rsidRPr="00F9273F">
        <w:rPr>
          <w:rFonts w:ascii="Times New Roman" w:eastAsia="Calibri" w:hAnsi="Times New Roman" w:cs="Times New Roman"/>
          <w:kern w:val="0"/>
          <w14:ligatures w14:val="none"/>
        </w:rPr>
        <w:t>0,4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 % wartości wynagrodzenia przysługującego za wykonanie przedmiotu niniejszej umowy za każdy dzień opóźnienia,</w:t>
      </w:r>
    </w:p>
    <w:p w14:paraId="0246D8A3" w14:textId="08758B91" w:rsidR="00CC5BDA" w:rsidRPr="00F9273F" w:rsidRDefault="00CC5BDA" w:rsidP="00341D71">
      <w:p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kern w:val="0"/>
          <w14:ligatures w14:val="none"/>
        </w:rPr>
        <w:t>2)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ab/>
        <w:t xml:space="preserve">za nieterminowe usuwanie wad lub usterek ujawnionych w okresie gwarancji 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br/>
        <w:t xml:space="preserve">w wysokości </w:t>
      </w:r>
      <w:r w:rsidR="00F30BA6" w:rsidRPr="00F9273F">
        <w:rPr>
          <w:rFonts w:ascii="Times New Roman" w:eastAsia="Calibri" w:hAnsi="Times New Roman" w:cs="Times New Roman"/>
          <w:kern w:val="0"/>
          <w14:ligatures w14:val="none"/>
        </w:rPr>
        <w:t>0,2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 % wartości wynagrodzenia przysługującego za wykonanie przedmiotu niniejszej umowy za każdy dzień opóźnienia,</w:t>
      </w:r>
    </w:p>
    <w:p w14:paraId="72F18A14" w14:textId="77777777" w:rsidR="00CC5BDA" w:rsidRPr="00F9273F" w:rsidRDefault="00CC5BDA" w:rsidP="00341D71">
      <w:p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kern w:val="0"/>
          <w14:ligatures w14:val="none"/>
        </w:rPr>
        <w:t>3)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ab/>
        <w:t>za odstąpienie od umowy przez Zamawiającego na skutek okoliczności, za które odpowiada Wykonawca w wysokości 20 % wynagrodzenia umownego brutto.</w:t>
      </w:r>
    </w:p>
    <w:p w14:paraId="374B0932" w14:textId="77777777" w:rsidR="00CC5BDA" w:rsidRPr="00F9273F" w:rsidRDefault="00CC5BDA" w:rsidP="00341D71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3. 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ab/>
        <w:t>Zamawiający zastrzega sobie prawo do potrącenia kar umownych z wynagrodzenia należnego Wykonawcy, a Wykonawca wyraża na to zgodę.</w:t>
      </w:r>
    </w:p>
    <w:p w14:paraId="54AC8B2B" w14:textId="77777777" w:rsidR="00CC5BDA" w:rsidRPr="00F9273F" w:rsidRDefault="00CC5BDA" w:rsidP="00341D71">
      <w:pPr>
        <w:tabs>
          <w:tab w:val="num" w:pos="1070"/>
        </w:tabs>
        <w:spacing w:after="0" w:line="240" w:lineRule="auto"/>
        <w:ind w:left="425" w:hanging="42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4. 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ab/>
        <w:t>Zamawiający zastrzega sobie prawo do dochodzenia odszkodowania na zasadach ogólnych, o ile poniesiona szkoda przekracza wysokość kar umownych.</w:t>
      </w:r>
    </w:p>
    <w:p w14:paraId="7A63DFD0" w14:textId="362F7C2A" w:rsidR="00CC5BDA" w:rsidRPr="00F9273F" w:rsidRDefault="00CC5BDA" w:rsidP="00D96706">
      <w:pPr>
        <w:tabs>
          <w:tab w:val="num" w:pos="1070"/>
        </w:tabs>
        <w:spacing w:after="12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9273F">
        <w:rPr>
          <w:rFonts w:ascii="Times New Roman" w:eastAsia="Calibri" w:hAnsi="Times New Roman" w:cs="Times New Roman"/>
          <w:kern w:val="0"/>
          <w14:ligatures w14:val="none"/>
        </w:rPr>
        <w:t xml:space="preserve">5.   </w:t>
      </w:r>
      <w:r w:rsidR="00D9670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F9273F">
        <w:rPr>
          <w:rFonts w:ascii="Times New Roman" w:eastAsia="Calibri" w:hAnsi="Times New Roman" w:cs="Times New Roman"/>
          <w:kern w:val="0"/>
          <w14:ligatures w14:val="none"/>
        </w:rPr>
        <w:t>Strony wyłączają możliwość cesji praw i obowiązków wynikających z niniejszej umowy na rzecz osób trzecich.</w:t>
      </w:r>
    </w:p>
    <w:p w14:paraId="648E1DAE" w14:textId="77777777" w:rsidR="00CC5BDA" w:rsidRPr="00F9273F" w:rsidRDefault="00CC5BDA" w:rsidP="00341D71">
      <w:pPr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7</w:t>
      </w:r>
    </w:p>
    <w:p w14:paraId="3B158470" w14:textId="77777777" w:rsidR="00CC5BDA" w:rsidRPr="00F9273F" w:rsidRDefault="00CC5BDA" w:rsidP="00341D71">
      <w:pPr>
        <w:spacing w:after="60" w:line="240" w:lineRule="auto"/>
        <w:ind w:right="11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Podwykonawstwo </w:t>
      </w:r>
    </w:p>
    <w:p w14:paraId="43868990" w14:textId="77777777" w:rsidR="00CC5BDA" w:rsidRPr="00F9273F" w:rsidRDefault="00CC5BDA" w:rsidP="00341D71">
      <w:pPr>
        <w:spacing w:after="0" w:line="240" w:lineRule="auto"/>
        <w:ind w:left="53" w:right="57" w:hanging="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 odpowiada za działania i zaniechania osób, z których pomocą zobowiązanie wykonuje, jak również osób, którym wykonanie zobowiązania powierza, jak za własne działanie lub zaniechanie.</w:t>
      </w:r>
    </w:p>
    <w:p w14:paraId="42AAF6FA" w14:textId="77777777" w:rsidR="00FD26BC" w:rsidRDefault="00FD26BC" w:rsidP="00341D71">
      <w:p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B584117" w14:textId="368C627C" w:rsidR="00CC5BDA" w:rsidRPr="00F9273F" w:rsidRDefault="00CC5BDA" w:rsidP="00341D71">
      <w:p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8</w:t>
      </w:r>
    </w:p>
    <w:p w14:paraId="23C5D8CA" w14:textId="77777777" w:rsidR="00CC5BDA" w:rsidRPr="00F9273F" w:rsidRDefault="00CC5BDA" w:rsidP="00341D71">
      <w:pPr>
        <w:autoSpaceDE w:val="0"/>
        <w:autoSpaceDN w:val="0"/>
        <w:adjustRightInd w:val="0"/>
        <w:spacing w:after="6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Postanowienia końcowe</w:t>
      </w:r>
    </w:p>
    <w:p w14:paraId="781A7128" w14:textId="77777777" w:rsidR="00CC5BDA" w:rsidRPr="00F9273F" w:rsidRDefault="00CC5BDA" w:rsidP="00341D71">
      <w:pPr>
        <w:numPr>
          <w:ilvl w:val="0"/>
          <w:numId w:val="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F9273F">
        <w:rPr>
          <w:rFonts w:ascii="Times New Roman" w:eastAsia="Calibri" w:hAnsi="Times New Roman" w:cs="Times New Roman"/>
        </w:rPr>
        <w:t xml:space="preserve">Wszelkie zmiany umowy wymagają formy pisemnej pod rygorem nieważności.  </w:t>
      </w:r>
    </w:p>
    <w:p w14:paraId="2973F914" w14:textId="77777777" w:rsidR="00CC5BDA" w:rsidRPr="00F9273F" w:rsidRDefault="00CC5BDA" w:rsidP="00341D71">
      <w:pPr>
        <w:numPr>
          <w:ilvl w:val="0"/>
          <w:numId w:val="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F9273F">
        <w:rPr>
          <w:rFonts w:ascii="Times New Roman" w:eastAsia="Calibri" w:hAnsi="Times New Roman" w:cs="Times New Roman"/>
        </w:rPr>
        <w:t xml:space="preserve">Spory powstałe na tle niniejszej umowy będą rozstrzygane przez sąd właściwy dla siedziby Zamawiającego. </w:t>
      </w:r>
    </w:p>
    <w:p w14:paraId="61273D52" w14:textId="77777777" w:rsidR="00CC5BDA" w:rsidRPr="00F9273F" w:rsidRDefault="00CC5BDA" w:rsidP="00341D71">
      <w:pPr>
        <w:numPr>
          <w:ilvl w:val="0"/>
          <w:numId w:val="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F9273F">
        <w:rPr>
          <w:rFonts w:ascii="Times New Roman" w:eastAsia="Calibri" w:hAnsi="Times New Roman" w:cs="Times New Roman"/>
        </w:rPr>
        <w:t>W sprawach nieuregulowanych niniejszą umową zastosowanie mieć będą przepisy ustawy Kodeks cywilny, ustawy prawo budowlane i inne powszechnie obowiązujące przepisy prawa polskiego.</w:t>
      </w:r>
    </w:p>
    <w:p w14:paraId="39685073" w14:textId="77777777" w:rsidR="00CC5BDA" w:rsidRPr="00F9273F" w:rsidRDefault="00CC5BDA" w:rsidP="00341D71">
      <w:pPr>
        <w:numPr>
          <w:ilvl w:val="0"/>
          <w:numId w:val="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F9273F">
        <w:rPr>
          <w:rFonts w:ascii="Times New Roman" w:eastAsia="Calibri" w:hAnsi="Times New Roman" w:cs="Times New Roman"/>
        </w:rPr>
        <w:t xml:space="preserve">Umowę sporządzono w 2 jednobrzmiących egzemplarzach, po 1 dla każdej ze stron. </w:t>
      </w:r>
    </w:p>
    <w:p w14:paraId="71E32790" w14:textId="77777777" w:rsidR="00CC5BDA" w:rsidRPr="00F9273F" w:rsidRDefault="00CC5BDA" w:rsidP="00341D71">
      <w:pPr>
        <w:numPr>
          <w:ilvl w:val="0"/>
          <w:numId w:val="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F9273F">
        <w:rPr>
          <w:rFonts w:ascii="Times New Roman" w:eastAsia="Calibri" w:hAnsi="Times New Roman" w:cs="Times New Roman"/>
        </w:rPr>
        <w:t xml:space="preserve">Do umowy załączono: klauzulę </w:t>
      </w:r>
      <w:proofErr w:type="spellStart"/>
      <w:r w:rsidRPr="00F9273F">
        <w:rPr>
          <w:rFonts w:ascii="Times New Roman" w:eastAsia="Calibri" w:hAnsi="Times New Roman" w:cs="Times New Roman"/>
        </w:rPr>
        <w:t>RODO</w:t>
      </w:r>
      <w:proofErr w:type="spellEnd"/>
      <w:r w:rsidRPr="00F9273F">
        <w:rPr>
          <w:rFonts w:ascii="Times New Roman" w:eastAsia="Calibri" w:hAnsi="Times New Roman" w:cs="Times New Roman"/>
        </w:rPr>
        <w:t>.</w:t>
      </w:r>
    </w:p>
    <w:p w14:paraId="3271ACB5" w14:textId="77777777" w:rsidR="00CC5BDA" w:rsidRPr="00F9273F" w:rsidRDefault="00CC5BDA" w:rsidP="00341D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DFB7D16" w14:textId="77777777" w:rsidR="00CC5BDA" w:rsidRPr="00F9273F" w:rsidRDefault="00CC5BDA" w:rsidP="00341D71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43FA8CF5" w14:textId="77777777" w:rsidR="00CC5BDA" w:rsidRPr="00F9273F" w:rsidRDefault="00CC5BDA" w:rsidP="00341D71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7DFE7648" w14:textId="77777777" w:rsidR="00CC5BDA" w:rsidRPr="00F9273F" w:rsidRDefault="00CC5BDA" w:rsidP="00341D71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260C9BD9" w14:textId="77777777" w:rsidR="00CC5BDA" w:rsidRPr="00F9273F" w:rsidRDefault="00CC5BDA" w:rsidP="00341D71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927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     ZAMAWIAJĄCY:</w:t>
      </w:r>
      <w:r w:rsidRPr="00F927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                         </w:t>
      </w:r>
      <w:r w:rsidRPr="00F9273F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WYKONAWCA:</w:t>
      </w:r>
    </w:p>
    <w:p w14:paraId="4CC398B1" w14:textId="77777777" w:rsidR="00CC5BDA" w:rsidRPr="00F9273F" w:rsidRDefault="00CC5BDA" w:rsidP="00341D71">
      <w:pPr>
        <w:spacing w:line="240" w:lineRule="auto"/>
        <w:rPr>
          <w:rFonts w:ascii="Times New Roman" w:eastAsia="Calibri" w:hAnsi="Times New Roman" w:cs="Times New Roman"/>
          <w:color w:val="EE0000"/>
        </w:rPr>
      </w:pPr>
    </w:p>
    <w:p w14:paraId="65001388" w14:textId="77777777" w:rsidR="00CC5BDA" w:rsidRPr="00F9273F" w:rsidRDefault="00CC5BDA" w:rsidP="00341D71">
      <w:pPr>
        <w:spacing w:line="240" w:lineRule="auto"/>
        <w:rPr>
          <w:rFonts w:ascii="Times New Roman" w:hAnsi="Times New Roman" w:cs="Times New Roman"/>
          <w:color w:val="EE0000"/>
        </w:rPr>
      </w:pPr>
    </w:p>
    <w:p w14:paraId="13CF2DAD" w14:textId="77777777" w:rsidR="007D15A2" w:rsidRPr="00F9273F" w:rsidRDefault="007D15A2">
      <w:pPr>
        <w:rPr>
          <w:color w:val="EE0000"/>
        </w:rPr>
      </w:pPr>
    </w:p>
    <w:sectPr w:rsidR="007D15A2" w:rsidRPr="00F9273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9671C" w14:textId="77777777" w:rsidR="000F7B09" w:rsidRDefault="000F7B09" w:rsidP="00EF6D8A">
      <w:pPr>
        <w:spacing w:after="0" w:line="240" w:lineRule="auto"/>
      </w:pPr>
      <w:r>
        <w:separator/>
      </w:r>
    </w:p>
  </w:endnote>
  <w:endnote w:type="continuationSeparator" w:id="0">
    <w:p w14:paraId="592CAC4E" w14:textId="77777777" w:rsidR="000F7B09" w:rsidRDefault="000F7B09" w:rsidP="00EF6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chi Mincho">
    <w:altName w:val="Times New Roman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0861E" w14:textId="77777777" w:rsidR="000F7B09" w:rsidRDefault="000F7B09" w:rsidP="00EF6D8A">
      <w:pPr>
        <w:spacing w:after="0" w:line="240" w:lineRule="auto"/>
      </w:pPr>
      <w:r>
        <w:separator/>
      </w:r>
    </w:p>
  </w:footnote>
  <w:footnote w:type="continuationSeparator" w:id="0">
    <w:p w14:paraId="08A08326" w14:textId="77777777" w:rsidR="000F7B09" w:rsidRDefault="000F7B09" w:rsidP="00EF6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08BF" w14:textId="57A089E2" w:rsidR="00EF6D8A" w:rsidRPr="00E25849" w:rsidRDefault="00EF6D8A" w:rsidP="00EF6D8A">
    <w:pPr>
      <w:spacing w:line="256" w:lineRule="auto"/>
      <w:rPr>
        <w:rFonts w:ascii="Calibri" w:eastAsia="Calibri" w:hAnsi="Calibri" w:cs="Times New Roman"/>
        <w:color w:val="FF0000"/>
      </w:rPr>
    </w:pPr>
    <w:r w:rsidRPr="00E25849">
      <w:rPr>
        <w:rFonts w:ascii="Calibri" w:eastAsia="Calibri" w:hAnsi="Calibri" w:cs="Times New Roman"/>
      </w:rPr>
      <w:t xml:space="preserve">Załącznik nr </w:t>
    </w:r>
    <w:r w:rsidR="00BF082F">
      <w:rPr>
        <w:rFonts w:ascii="Calibri" w:eastAsia="Calibri" w:hAnsi="Calibri" w:cs="Times New Roman"/>
      </w:rPr>
      <w:t>2</w:t>
    </w:r>
    <w:r w:rsidRPr="00E25849">
      <w:rPr>
        <w:rFonts w:ascii="Calibri" w:eastAsia="Calibri" w:hAnsi="Calibri" w:cs="Times New Roman"/>
      </w:rPr>
      <w:t xml:space="preserve"> do Zapytania ofertowego z </w:t>
    </w:r>
    <w:r w:rsidRPr="00212AF6">
      <w:rPr>
        <w:rFonts w:ascii="Calibri" w:eastAsia="Calibri" w:hAnsi="Calibri" w:cs="Times New Roman"/>
      </w:rPr>
      <w:t xml:space="preserve">dnia </w:t>
    </w:r>
    <w:r>
      <w:rPr>
        <w:rFonts w:ascii="Calibri" w:eastAsia="Calibri" w:hAnsi="Calibri" w:cs="Times New Roman"/>
      </w:rPr>
      <w:t>1</w:t>
    </w:r>
    <w:r w:rsidR="00F32C7E">
      <w:rPr>
        <w:rFonts w:ascii="Calibri" w:eastAsia="Calibri" w:hAnsi="Calibri" w:cs="Times New Roman"/>
      </w:rPr>
      <w:t>5</w:t>
    </w:r>
    <w:r>
      <w:rPr>
        <w:rFonts w:ascii="Calibri" w:eastAsia="Calibri" w:hAnsi="Calibri" w:cs="Times New Roman"/>
      </w:rPr>
      <w:t xml:space="preserve">.09.2026 r., </w:t>
    </w:r>
    <w:r w:rsidRPr="00212AF6">
      <w:rPr>
        <w:rFonts w:ascii="Calibri" w:eastAsia="Calibri" w:hAnsi="Calibri" w:cs="Times New Roman"/>
      </w:rPr>
      <w:t xml:space="preserve">znak: </w:t>
    </w:r>
    <w:proofErr w:type="spellStart"/>
    <w:r w:rsidRPr="00212AF6">
      <w:rPr>
        <w:rFonts w:ascii="Calibri" w:eastAsia="Calibri" w:hAnsi="Calibri" w:cs="Times New Roman"/>
      </w:rPr>
      <w:t>BUA.271.</w:t>
    </w:r>
    <w:r>
      <w:rPr>
        <w:rFonts w:ascii="Calibri" w:eastAsia="Calibri" w:hAnsi="Calibri" w:cs="Times New Roman"/>
      </w:rPr>
      <w:t>3</w:t>
    </w:r>
    <w:r w:rsidR="00F32C7E">
      <w:rPr>
        <w:rFonts w:ascii="Calibri" w:eastAsia="Calibri" w:hAnsi="Calibri" w:cs="Times New Roman"/>
      </w:rPr>
      <w:t>4</w:t>
    </w:r>
    <w:r w:rsidRPr="00212AF6">
      <w:rPr>
        <w:rFonts w:ascii="Calibri" w:eastAsia="Calibri" w:hAnsi="Calibri" w:cs="Times New Roman"/>
      </w:rPr>
      <w:t>.2026</w:t>
    </w:r>
    <w:proofErr w:type="spellEnd"/>
  </w:p>
  <w:p w14:paraId="57FCE513" w14:textId="77777777" w:rsidR="00EF6D8A" w:rsidRPr="00EF6D8A" w:rsidRDefault="00EF6D8A" w:rsidP="00EF6D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5C8605F6"/>
    <w:name w:val="WW8Num3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Kochi Mincho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C1F44"/>
    <w:multiLevelType w:val="hybridMultilevel"/>
    <w:tmpl w:val="6764CC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159A7"/>
    <w:multiLevelType w:val="hybridMultilevel"/>
    <w:tmpl w:val="50F66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F0FBD"/>
    <w:multiLevelType w:val="hybridMultilevel"/>
    <w:tmpl w:val="EF4CEF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328A4"/>
    <w:multiLevelType w:val="hybridMultilevel"/>
    <w:tmpl w:val="71D44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5216B"/>
    <w:multiLevelType w:val="hybridMultilevel"/>
    <w:tmpl w:val="544A1BA8"/>
    <w:lvl w:ilvl="0" w:tplc="7CDA3988">
      <w:start w:val="1"/>
      <w:numFmt w:val="decimal"/>
      <w:lvlText w:val="%1."/>
      <w:lvlJc w:val="left"/>
      <w:pPr>
        <w:ind w:left="4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E46BC5C">
      <w:start w:val="1"/>
      <w:numFmt w:val="lowerLetter"/>
      <w:lvlText w:val="%2"/>
      <w:lvlJc w:val="left"/>
      <w:pPr>
        <w:ind w:left="11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12ADAC0">
      <w:start w:val="1"/>
      <w:numFmt w:val="lowerRoman"/>
      <w:lvlText w:val="%3"/>
      <w:lvlJc w:val="left"/>
      <w:pPr>
        <w:ind w:left="18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94CA6DC6">
      <w:start w:val="1"/>
      <w:numFmt w:val="decimal"/>
      <w:lvlText w:val="%4"/>
      <w:lvlJc w:val="left"/>
      <w:pPr>
        <w:ind w:left="25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B334476E">
      <w:start w:val="1"/>
      <w:numFmt w:val="lowerLetter"/>
      <w:lvlText w:val="%5"/>
      <w:lvlJc w:val="left"/>
      <w:pPr>
        <w:ind w:left="32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C270FCC0">
      <w:start w:val="1"/>
      <w:numFmt w:val="lowerRoman"/>
      <w:lvlText w:val="%6"/>
      <w:lvlJc w:val="left"/>
      <w:pPr>
        <w:ind w:left="39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E2707B9C">
      <w:start w:val="1"/>
      <w:numFmt w:val="decimal"/>
      <w:lvlText w:val="%7"/>
      <w:lvlJc w:val="left"/>
      <w:pPr>
        <w:ind w:left="47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73C8194E">
      <w:start w:val="1"/>
      <w:numFmt w:val="lowerLetter"/>
      <w:lvlText w:val="%8"/>
      <w:lvlJc w:val="left"/>
      <w:pPr>
        <w:ind w:left="54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288D376">
      <w:start w:val="1"/>
      <w:numFmt w:val="lowerRoman"/>
      <w:lvlText w:val="%9"/>
      <w:lvlJc w:val="left"/>
      <w:pPr>
        <w:ind w:left="61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DD1429F"/>
    <w:multiLevelType w:val="hybridMultilevel"/>
    <w:tmpl w:val="CDB2B4DE"/>
    <w:lvl w:ilvl="0" w:tplc="CB1EF8B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EA7B93"/>
    <w:multiLevelType w:val="hybridMultilevel"/>
    <w:tmpl w:val="16065284"/>
    <w:lvl w:ilvl="0" w:tplc="FDBE2D0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794F7C"/>
    <w:multiLevelType w:val="singleLevel"/>
    <w:tmpl w:val="9A320E28"/>
    <w:lvl w:ilvl="0">
      <w:start w:val="6"/>
      <w:numFmt w:val="decimal"/>
      <w:lvlText w:val="%1."/>
      <w:lvlJc w:val="left"/>
      <w:pPr>
        <w:ind w:left="283" w:hanging="283"/>
      </w:pPr>
      <w:rPr>
        <w:rFonts w:hint="default"/>
      </w:rPr>
    </w:lvl>
  </w:abstractNum>
  <w:abstractNum w:abstractNumId="9" w15:restartNumberingAfterBreak="0">
    <w:nsid w:val="73F2595F"/>
    <w:multiLevelType w:val="hybridMultilevel"/>
    <w:tmpl w:val="C0BC8040"/>
    <w:lvl w:ilvl="0" w:tplc="24FC3006">
      <w:start w:val="1"/>
      <w:numFmt w:val="decimal"/>
      <w:lvlText w:val="%1."/>
      <w:lvlJc w:val="left"/>
      <w:pPr>
        <w:ind w:left="360" w:firstLine="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A71912"/>
    <w:multiLevelType w:val="hybridMultilevel"/>
    <w:tmpl w:val="F1945D9A"/>
    <w:lvl w:ilvl="0" w:tplc="3CA27AC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1445665">
    <w:abstractNumId w:val="8"/>
  </w:num>
  <w:num w:numId="2" w16cid:durableId="6512988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51476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5713640">
    <w:abstractNumId w:val="4"/>
  </w:num>
  <w:num w:numId="5" w16cid:durableId="13775800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55535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415653">
    <w:abstractNumId w:val="0"/>
    <w:lvlOverride w:ilvl="0">
      <w:startOverride w:val="1"/>
    </w:lvlOverride>
  </w:num>
  <w:num w:numId="8" w16cid:durableId="3883786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00621780">
    <w:abstractNumId w:val="2"/>
  </w:num>
  <w:num w:numId="10" w16cid:durableId="2201374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92043808">
    <w:abstractNumId w:val="6"/>
  </w:num>
  <w:num w:numId="12" w16cid:durableId="1484004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BDA"/>
    <w:rsid w:val="00092EFB"/>
    <w:rsid w:val="000A2C78"/>
    <w:rsid w:val="000B08B5"/>
    <w:rsid w:val="000F1F9E"/>
    <w:rsid w:val="000F7B09"/>
    <w:rsid w:val="00341D71"/>
    <w:rsid w:val="003772F3"/>
    <w:rsid w:val="003C77C6"/>
    <w:rsid w:val="003D2755"/>
    <w:rsid w:val="004261BB"/>
    <w:rsid w:val="00482159"/>
    <w:rsid w:val="004D1600"/>
    <w:rsid w:val="005800D4"/>
    <w:rsid w:val="00603A1E"/>
    <w:rsid w:val="00663410"/>
    <w:rsid w:val="0069052F"/>
    <w:rsid w:val="006B65C2"/>
    <w:rsid w:val="007918C1"/>
    <w:rsid w:val="007B38B6"/>
    <w:rsid w:val="007D15A2"/>
    <w:rsid w:val="00873708"/>
    <w:rsid w:val="00881264"/>
    <w:rsid w:val="008D585F"/>
    <w:rsid w:val="00907D9B"/>
    <w:rsid w:val="00912BB5"/>
    <w:rsid w:val="009A2F87"/>
    <w:rsid w:val="00A41425"/>
    <w:rsid w:val="00A94106"/>
    <w:rsid w:val="00BD3DE7"/>
    <w:rsid w:val="00BF082F"/>
    <w:rsid w:val="00CC5BDA"/>
    <w:rsid w:val="00D46A6B"/>
    <w:rsid w:val="00D651CC"/>
    <w:rsid w:val="00D96706"/>
    <w:rsid w:val="00E6162C"/>
    <w:rsid w:val="00E64E20"/>
    <w:rsid w:val="00EF6D8A"/>
    <w:rsid w:val="00F03E7E"/>
    <w:rsid w:val="00F30BA6"/>
    <w:rsid w:val="00F32C7E"/>
    <w:rsid w:val="00F60DF0"/>
    <w:rsid w:val="00F9273F"/>
    <w:rsid w:val="00FD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4110"/>
  <w15:chartTrackingRefBased/>
  <w15:docId w15:val="{E308B06F-C24F-4085-BC16-893DCAAD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BDA"/>
  </w:style>
  <w:style w:type="paragraph" w:styleId="Nagwek1">
    <w:name w:val="heading 1"/>
    <w:basedOn w:val="Normalny"/>
    <w:next w:val="Normalny"/>
    <w:link w:val="Nagwek1Znak"/>
    <w:uiPriority w:val="9"/>
    <w:qFormat/>
    <w:rsid w:val="00CC5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5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5B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5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5B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5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5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5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5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5B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5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5B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5B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5B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5B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5B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5B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5B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5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5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5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5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5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5BDA"/>
    <w:rPr>
      <w:i/>
      <w:iCs/>
      <w:color w:val="404040" w:themeColor="text1" w:themeTint="BF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 BS,List Paragraph"/>
    <w:basedOn w:val="Normalny"/>
    <w:link w:val="AkapitzlistZnak"/>
    <w:uiPriority w:val="99"/>
    <w:qFormat/>
    <w:rsid w:val="00CC5B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5B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5B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5B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5BDA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 BS Znak,List Paragraph Znak"/>
    <w:basedOn w:val="Domylnaczcionkaakapitu"/>
    <w:link w:val="Akapitzlist"/>
    <w:uiPriority w:val="34"/>
    <w:qFormat/>
    <w:locked/>
    <w:rsid w:val="00CC5BDA"/>
  </w:style>
  <w:style w:type="paragraph" w:customStyle="1" w:styleId="Textbody">
    <w:name w:val="Text body"/>
    <w:basedOn w:val="Normalny"/>
    <w:rsid w:val="008D585F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F6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D8A"/>
  </w:style>
  <w:style w:type="paragraph" w:styleId="Stopka">
    <w:name w:val="footer"/>
    <w:basedOn w:val="Normalny"/>
    <w:link w:val="StopkaZnak"/>
    <w:uiPriority w:val="99"/>
    <w:unhideWhenUsed/>
    <w:rsid w:val="00EF6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D8A"/>
  </w:style>
  <w:style w:type="character" w:customStyle="1" w:styleId="markedcontent">
    <w:name w:val="markedcontent"/>
    <w:basedOn w:val="Domylnaczcionkaakapitu"/>
    <w:rsid w:val="00F32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1046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Monika Pasternak</cp:lastModifiedBy>
  <cp:revision>14</cp:revision>
  <cp:lastPrinted>2026-09-15T13:05:00Z</cp:lastPrinted>
  <dcterms:created xsi:type="dcterms:W3CDTF">2026-09-15T12:38:00Z</dcterms:created>
  <dcterms:modified xsi:type="dcterms:W3CDTF">2026-09-15T13:07:00Z</dcterms:modified>
</cp:coreProperties>
</file>