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25FE" w14:textId="77777777" w:rsidR="00A810E3" w:rsidRPr="00B776CE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30BC2ADC" w14:textId="77777777" w:rsidR="00A810E3" w:rsidRPr="00183E78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  <w:r w:rsidRPr="00183E78">
        <w:rPr>
          <w:rFonts w:ascii="Cambria" w:eastAsia="SimSun" w:hAnsi="Cambria" w:cs="Times New Roman"/>
          <w:b/>
          <w:lang w:eastAsia="hi-IN" w:bidi="hi-IN"/>
          <w14:ligatures w14:val="none"/>
        </w:rPr>
        <w:t>KLAUZULA INFORMACYJNA O PRZETWARZANIU DANYCH OSOBOWYCH</w:t>
      </w:r>
    </w:p>
    <w:p w14:paraId="3DC50C7E" w14:textId="77777777" w:rsidR="00A810E3" w:rsidRPr="001F0FD6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color w:val="EE0000"/>
          <w:lang w:eastAsia="hi-IN" w:bidi="hi-IN"/>
          <w14:ligatures w14:val="none"/>
        </w:rPr>
      </w:pPr>
    </w:p>
    <w:p w14:paraId="4B7D1E0E" w14:textId="77777777" w:rsidR="00A810E3" w:rsidRPr="00183E78" w:rsidRDefault="00A810E3" w:rsidP="00A810E3">
      <w:pPr>
        <w:widowControl w:val="0"/>
        <w:suppressAutoHyphens/>
        <w:spacing w:after="0" w:line="240" w:lineRule="auto"/>
        <w:jc w:val="both"/>
        <w:rPr>
          <w:rFonts w:ascii="Cambria" w:eastAsia="SimSun" w:hAnsi="Cambria" w:cs="Arial"/>
          <w:lang w:eastAsia="hi-IN" w:bidi="hi-IN"/>
          <w14:ligatures w14:val="none"/>
        </w:rPr>
      </w:pPr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 xml:space="preserve">Realizując obowiązek wynikający z </w:t>
      </w:r>
      <w:r w:rsidRPr="00183E78">
        <w:rPr>
          <w:rFonts w:ascii="Cambria" w:eastAsia="SimSun" w:hAnsi="Cambria" w:cs="Arial"/>
          <w:lang w:eastAsia="hi-IN" w:bidi="hi-IN"/>
          <w14:ligatures w14:val="none"/>
        </w:rPr>
        <w:t xml:space="preserve">art. 13 ust. 1 i 2 </w:t>
      </w:r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>Rozporządzenia Parlamentu Europejskiego i Rady (UE) 2016/679 z dnia 27 kwietnia 2016 r. w sprawie ochrony osób fizycznych w związku z przetwarzaniem danych osobowych i w sprawie swobodnego przepływu takich danych oraz uchylenia dyrektywy 95/46/WE (zwanego ogólnym rozporządzeniem o ochronie danych), dalej rozporządzenie „</w:t>
      </w:r>
      <w:proofErr w:type="spellStart"/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>RODO</w:t>
      </w:r>
      <w:proofErr w:type="spellEnd"/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>” informujemy o zasadach przetwarzania Pani/Pana danych osobowych oraz o przysługujących Pani/Panu prawach z tym związanych:</w:t>
      </w:r>
    </w:p>
    <w:p w14:paraId="19F6E896" w14:textId="5101C2AD" w:rsidR="00A810E3" w:rsidRPr="00183E78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183E78">
        <w:rPr>
          <w:rFonts w:ascii="Cambria" w:eastAsia="SimSun" w:hAnsi="Cambria" w:cs="Arial"/>
          <w:lang w:eastAsia="hi-IN" w:bidi="hi-IN"/>
          <w14:ligatures w14:val="none"/>
        </w:rPr>
        <w:t xml:space="preserve">Administratorem Pani/Pana danych osobowych </w:t>
      </w:r>
      <w:r w:rsidR="007074A5" w:rsidRPr="00183E78">
        <w:rPr>
          <w:rFonts w:ascii="Cambria" w:eastAsia="SimSun" w:hAnsi="Cambria" w:cs="Times New Roman"/>
          <w:lang w:eastAsia="hi-IN" w:bidi="hi-IN"/>
          <w14:ligatures w14:val="none"/>
        </w:rPr>
        <w:t>Burmistrz Gminy Janów Podlaski</w:t>
      </w:r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 xml:space="preserve">. Dane kontaktowe: </w:t>
      </w:r>
    </w:p>
    <w:p w14:paraId="304592BE" w14:textId="77777777" w:rsidR="00A810E3" w:rsidRPr="00183E78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 xml:space="preserve">adres: ul. Bialska </w:t>
      </w:r>
      <w:proofErr w:type="spellStart"/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>6a</w:t>
      </w:r>
      <w:proofErr w:type="spellEnd"/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 xml:space="preserve">, 21-505 Janów Podlaski, </w:t>
      </w:r>
    </w:p>
    <w:p w14:paraId="781B4B1A" w14:textId="77777777" w:rsidR="00A810E3" w:rsidRPr="00183E78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val="en-US" w:eastAsia="hi-IN" w:bidi="hi-IN"/>
          <w14:ligatures w14:val="none"/>
        </w:rPr>
      </w:pPr>
      <w:r w:rsidRPr="00183E78">
        <w:rPr>
          <w:rFonts w:ascii="Cambria" w:eastAsia="SimSun" w:hAnsi="Cambria" w:cs="Arial"/>
          <w:bCs/>
          <w:lang w:val="en-US" w:eastAsia="hi-IN" w:bidi="hi-IN"/>
          <w14:ligatures w14:val="none"/>
        </w:rPr>
        <w:t xml:space="preserve">e-mail: ug@janowpodlaski.pl, </w:t>
      </w:r>
    </w:p>
    <w:p w14:paraId="4A1D1A9B" w14:textId="77777777" w:rsidR="00A810E3" w:rsidRPr="00183E78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>telefon: (83) 341 30 73.</w:t>
      </w:r>
    </w:p>
    <w:p w14:paraId="59929761" w14:textId="3386D35A" w:rsidR="00A810E3" w:rsidRPr="00E042BE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E042BE">
        <w:rPr>
          <w:rFonts w:ascii="Cambria" w:eastAsia="SimSun" w:hAnsi="Cambria" w:cs="Calibri"/>
          <w:lang w:eastAsia="hi-IN" w:bidi="hi-IN"/>
          <w14:ligatures w14:val="none"/>
        </w:rPr>
        <w:t>Administrator wyznaczył Inspektora Ochrony Danych</w:t>
      </w:r>
      <w:r w:rsidR="007074A5" w:rsidRPr="00E042BE">
        <w:rPr>
          <w:rFonts w:ascii="Cambria" w:eastAsia="SimSun" w:hAnsi="Cambria" w:cs="Calibri"/>
          <w:lang w:eastAsia="hi-IN" w:bidi="hi-IN"/>
          <w14:ligatures w14:val="none"/>
        </w:rPr>
        <w:t xml:space="preserve"> </w:t>
      </w:r>
      <w:r w:rsidR="00CA374F" w:rsidRPr="00E042BE">
        <w:rPr>
          <w:rFonts w:ascii="Cambria" w:eastAsia="SimSun" w:hAnsi="Cambria" w:cs="Calibri"/>
          <w:lang w:eastAsia="hi-IN" w:bidi="hi-IN"/>
          <w14:ligatures w14:val="none"/>
        </w:rPr>
        <w:t>Panią Agnieszkę Radtke</w:t>
      </w:r>
      <w:r w:rsidRPr="00E042BE">
        <w:rPr>
          <w:rFonts w:ascii="Cambria" w:eastAsia="SimSun" w:hAnsi="Cambria" w:cs="Calibri"/>
          <w:lang w:eastAsia="hi-IN" w:bidi="hi-IN"/>
          <w14:ligatures w14:val="none"/>
        </w:rPr>
        <w:t xml:space="preserve">, z którym można kontaktować za pomocą adresu e-mail: iod@janowpodlaski.pl lub telefonicznie pod numerem telefonu </w:t>
      </w:r>
      <w:r w:rsidR="00CA374F" w:rsidRPr="00E042BE">
        <w:rPr>
          <w:rFonts w:ascii="Cambria" w:eastAsia="SimSun" w:hAnsi="Cambria" w:cs="Calibri"/>
          <w:lang w:eastAsia="hi-IN" w:bidi="hi-IN"/>
          <w14:ligatures w14:val="none"/>
        </w:rPr>
        <w:t>506-048-659</w:t>
      </w:r>
      <w:r w:rsidRPr="00E042BE">
        <w:rPr>
          <w:rFonts w:ascii="Cambria" w:eastAsia="SimSun" w:hAnsi="Cambria" w:cs="Calibri"/>
          <w:lang w:eastAsia="hi-IN" w:bidi="hi-IN"/>
          <w14:ligatures w14:val="none"/>
        </w:rPr>
        <w:t>.</w:t>
      </w:r>
    </w:p>
    <w:p w14:paraId="0CCEC23F" w14:textId="230307BE" w:rsidR="00E042BE" w:rsidRPr="00E042BE" w:rsidRDefault="00A810E3" w:rsidP="00E042BE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hAnsi="Cambria"/>
        </w:rPr>
      </w:pPr>
      <w:r w:rsidRPr="00E042BE">
        <w:rPr>
          <w:rFonts w:ascii="Cambria" w:eastAsia="Times New Roman" w:hAnsi="Cambria" w:cs="Calibri"/>
          <w:lang w:eastAsia="pl-PL"/>
          <w14:ligatures w14:val="none"/>
        </w:rPr>
        <w:t>Pani/Pana dane osobowe będą przetwarzane</w:t>
      </w:r>
      <w:r w:rsidRPr="00E042BE">
        <w:rPr>
          <w:rFonts w:ascii="Cambria" w:eastAsia="SimSun" w:hAnsi="Cambria" w:cs="Calibri"/>
          <w:lang w:eastAsia="hi-IN" w:bidi="hi-IN"/>
          <w14:ligatures w14:val="none"/>
        </w:rPr>
        <w:t xml:space="preserve"> na podstawie art. 6 ust. 1 lit. b i c </w:t>
      </w:r>
      <w:proofErr w:type="spellStart"/>
      <w:r w:rsidRPr="00E042BE">
        <w:rPr>
          <w:rFonts w:ascii="Cambria" w:eastAsia="SimSun" w:hAnsi="Cambria" w:cs="Calibri"/>
          <w:lang w:eastAsia="hi-IN" w:bidi="hi-IN"/>
          <w14:ligatures w14:val="none"/>
        </w:rPr>
        <w:t>RODO</w:t>
      </w:r>
      <w:proofErr w:type="spellEnd"/>
      <w:r w:rsidRPr="00E042BE">
        <w:rPr>
          <w:rFonts w:ascii="Cambria" w:eastAsia="SimSun" w:hAnsi="Cambria" w:cs="Calibri"/>
          <w:lang w:eastAsia="hi-IN" w:bidi="hi-IN"/>
          <w14:ligatures w14:val="none"/>
        </w:rPr>
        <w:t>, w celu związanym z procedurą udzielenia zamówienia, do którego nie stosuje się przepisów ustawy z dnia 11 września 2019 r. Prawo zamówień publicznych (Dz. U. z 202</w:t>
      </w:r>
      <w:r w:rsidR="00183E78" w:rsidRPr="00E042BE">
        <w:rPr>
          <w:rFonts w:ascii="Cambria" w:eastAsia="SimSun" w:hAnsi="Cambria" w:cs="Calibri"/>
          <w:lang w:eastAsia="hi-IN" w:bidi="hi-IN"/>
          <w14:ligatures w14:val="none"/>
        </w:rPr>
        <w:t>6</w:t>
      </w:r>
      <w:r w:rsidRPr="00E042BE">
        <w:rPr>
          <w:rFonts w:ascii="Cambria" w:eastAsia="SimSun" w:hAnsi="Cambria" w:cs="Calibri"/>
          <w:lang w:eastAsia="hi-IN" w:bidi="hi-IN"/>
          <w14:ligatures w14:val="none"/>
        </w:rPr>
        <w:t xml:space="preserve"> r., poz. </w:t>
      </w:r>
      <w:r w:rsidR="00183E78" w:rsidRPr="00E042BE">
        <w:rPr>
          <w:rFonts w:ascii="Cambria" w:eastAsia="SimSun" w:hAnsi="Cambria" w:cs="Calibri"/>
          <w:lang w:eastAsia="hi-IN" w:bidi="hi-IN"/>
          <w14:ligatures w14:val="none"/>
        </w:rPr>
        <w:t>793</w:t>
      </w:r>
      <w:r w:rsidRPr="00E042BE">
        <w:rPr>
          <w:rFonts w:ascii="Cambria" w:eastAsia="SimSun" w:hAnsi="Cambria" w:cs="Calibri"/>
          <w:lang w:eastAsia="hi-IN" w:bidi="hi-IN"/>
          <w14:ligatures w14:val="none"/>
        </w:rPr>
        <w:t xml:space="preserve"> z </w:t>
      </w:r>
      <w:proofErr w:type="spellStart"/>
      <w:r w:rsidRPr="00E042BE">
        <w:rPr>
          <w:rFonts w:ascii="Cambria" w:eastAsia="SimSun" w:hAnsi="Cambria" w:cs="Calibri"/>
          <w:lang w:eastAsia="hi-IN" w:bidi="hi-IN"/>
          <w14:ligatures w14:val="none"/>
        </w:rPr>
        <w:t>późn</w:t>
      </w:r>
      <w:proofErr w:type="spellEnd"/>
      <w:r w:rsidRPr="00E042BE">
        <w:rPr>
          <w:rFonts w:ascii="Cambria" w:eastAsia="SimSun" w:hAnsi="Cambria" w:cs="Calibri"/>
          <w:lang w:eastAsia="hi-IN" w:bidi="hi-IN"/>
          <w14:ligatures w14:val="none"/>
        </w:rPr>
        <w:t xml:space="preserve">. zm.), prowadzoną w formie zapytania ofertowego </w:t>
      </w:r>
      <w:r w:rsidR="00183E78" w:rsidRPr="00E042BE">
        <w:rPr>
          <w:rFonts w:ascii="Cambria" w:hAnsi="Cambria"/>
        </w:rPr>
        <w:t xml:space="preserve">na </w:t>
      </w:r>
      <w:r w:rsidR="00E042BE" w:rsidRPr="00E042BE">
        <w:rPr>
          <w:rFonts w:ascii="Cambria" w:hAnsi="Cambria"/>
        </w:rPr>
        <w:t>budow</w:t>
      </w:r>
      <w:r w:rsidR="00E042BE" w:rsidRPr="00E042BE">
        <w:rPr>
          <w:rFonts w:ascii="Cambria" w:hAnsi="Cambria"/>
        </w:rPr>
        <w:t>ę</w:t>
      </w:r>
      <w:r w:rsidR="00E042BE" w:rsidRPr="00E042BE">
        <w:rPr>
          <w:rFonts w:ascii="Cambria" w:hAnsi="Cambria"/>
        </w:rPr>
        <w:t xml:space="preserve"> altany drewnianej na stadionie gminnym położonego przy ul. Gabriela Narutowicza 70, 21-505 Janów Podlaski, na działce 356/4, obręb Nr 0001 jednostka </w:t>
      </w:r>
      <w:proofErr w:type="spellStart"/>
      <w:r w:rsidR="00E042BE" w:rsidRPr="00E042BE">
        <w:rPr>
          <w:rFonts w:ascii="Cambria" w:hAnsi="Cambria"/>
        </w:rPr>
        <w:t>ewid</w:t>
      </w:r>
      <w:proofErr w:type="spellEnd"/>
      <w:r w:rsidR="00E042BE" w:rsidRPr="00E042BE">
        <w:rPr>
          <w:rFonts w:ascii="Cambria" w:hAnsi="Cambria"/>
        </w:rPr>
        <w:t>. Janów Podlaski Miasto.</w:t>
      </w:r>
    </w:p>
    <w:p w14:paraId="3E871190" w14:textId="31C9264A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W związku z przetwarzaniem danych w wyżej wymienionym celu, Pani/Pana dane osobowe mogą być przekazywane podmiotom uprawnionym do uzyskania danych osobowych na podstawie przepisów prawa oraz podmiotom przetwarzającym dane w</w:t>
      </w:r>
      <w:r w:rsidR="001D349A" w:rsidRPr="00FD711B">
        <w:rPr>
          <w:rFonts w:ascii="Cambria" w:eastAsia="SimSun" w:hAnsi="Cambria" w:cs="Calibri"/>
          <w:lang w:eastAsia="hi-IN" w:bidi="hi-IN"/>
          <w14:ligatures w14:val="none"/>
        </w:rPr>
        <w:t xml:space="preserve"> </w:t>
      </w:r>
      <w:r w:rsidRPr="00FD711B">
        <w:rPr>
          <w:rFonts w:ascii="Cambria" w:eastAsia="SimSun" w:hAnsi="Cambria" w:cs="Calibri"/>
          <w:lang w:eastAsia="hi-IN" w:bidi="hi-IN"/>
          <w14:ligatures w14:val="none"/>
        </w:rPr>
        <w:t>imieniu administratora na podstawie stosownych umów powierzenia, m.in. dostawcy usług w zakresie serwisu i nadzoru oprogramowania wykorzystywanego u administratora.</w:t>
      </w:r>
    </w:p>
    <w:p w14:paraId="5EB998FA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Calibri"/>
          <w:lang w:eastAsia="pl-PL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Pani/Pana dane osobowe będziemy przechowywać przez okres zgodny z obowiązującymi przepisami tj. ustawą z dnia 14 lipca 1983 r. o narodowym zasobie archiwalnym i </w:t>
      </w:r>
      <w:proofErr w:type="gramStart"/>
      <w:r w:rsidRPr="00FD711B">
        <w:rPr>
          <w:rFonts w:ascii="Cambria" w:eastAsia="SimSun" w:hAnsi="Cambria" w:cs="Calibri"/>
          <w:lang w:eastAsia="hi-IN" w:bidi="hi-IN"/>
          <w14:ligatures w14:val="none"/>
        </w:rPr>
        <w:t>archiwach</w:t>
      </w:r>
      <w:proofErr w:type="gramEnd"/>
      <w:r w:rsidRPr="00FD711B">
        <w:rPr>
          <w:rFonts w:ascii="Cambria" w:eastAsia="SimSun" w:hAnsi="Cambria" w:cs="Calibri"/>
          <w:lang w:eastAsia="hi-IN" w:bidi="hi-IN"/>
          <w14:ligatures w14:val="none"/>
        </w:rPr>
        <w:t xml:space="preserve"> i rozporządzeniem Prezesa Rady Ministrów z dnia 18 stycznia 2011 r. w sprawie instrukcji kancelaryjnej, jednolitych rzeczowych wykazów akt oraz instrukcji w sprawie organizacji zakresu działania archiwów zakładowych.</w:t>
      </w:r>
    </w:p>
    <w:p w14:paraId="112E9C98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Calibri"/>
          <w:lang w:eastAsia="pl-PL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 xml:space="preserve">W przypadku powzięcia informacji o niezgodnym z prawem przetwarzaniu Pani/Pana danych osobowych u administratora, przysługuje Pani/Panu prawo wniesienia skargi do Prezesa </w:t>
      </w:r>
      <w:proofErr w:type="spellStart"/>
      <w:r w:rsidRPr="00FD711B">
        <w:rPr>
          <w:rFonts w:ascii="Cambria" w:eastAsia="SimSun" w:hAnsi="Cambria" w:cs="Calibri"/>
          <w:lang w:eastAsia="hi-IN" w:bidi="hi-IN"/>
          <w14:ligatures w14:val="none"/>
        </w:rPr>
        <w:t>UODO</w:t>
      </w:r>
      <w:proofErr w:type="spellEnd"/>
      <w:r w:rsidRPr="00FD711B">
        <w:rPr>
          <w:rFonts w:ascii="Cambria" w:eastAsia="SimSun" w:hAnsi="Cambria" w:cs="Calibri"/>
          <w:lang w:eastAsia="hi-IN" w:bidi="hi-IN"/>
          <w14:ligatures w14:val="none"/>
        </w:rPr>
        <w:t xml:space="preserve"> (na adres Urzędu Ochrony Danych Osobowych, ul. Stawki 2, 00-193 Warszawa).</w:t>
      </w:r>
    </w:p>
    <w:p w14:paraId="443A2AAA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Calibri"/>
          <w:lang w:eastAsia="pl-PL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W związku z przetwarzaniem przez administratora Pani/Pana danych osobowych, przysługuje Pani/Panu:</w:t>
      </w:r>
    </w:p>
    <w:p w14:paraId="0683A57C" w14:textId="77777777" w:rsidR="00A810E3" w:rsidRPr="00FD711B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prawo dostępu do swoich danych osobowych, w tym również prawo do możliwości uzyskania kopii tych danych, na podstawie art. 15 rozporządzenia „</w:t>
      </w:r>
      <w:proofErr w:type="spellStart"/>
      <w:r w:rsidRPr="00FD711B">
        <w:rPr>
          <w:rFonts w:ascii="Cambria" w:eastAsia="SimSun" w:hAnsi="Cambria" w:cs="Calibri"/>
          <w:lang w:eastAsia="hi-IN" w:bidi="hi-IN"/>
          <w14:ligatures w14:val="none"/>
        </w:rPr>
        <w:t>RODO</w:t>
      </w:r>
      <w:proofErr w:type="spellEnd"/>
      <w:r w:rsidRPr="00FD711B">
        <w:rPr>
          <w:rFonts w:ascii="Cambria" w:eastAsia="SimSun" w:hAnsi="Cambria" w:cs="Calibri"/>
          <w:lang w:eastAsia="hi-IN" w:bidi="hi-IN"/>
          <w14:ligatures w14:val="none"/>
        </w:rPr>
        <w:t>”,</w:t>
      </w:r>
    </w:p>
    <w:p w14:paraId="037044D7" w14:textId="77777777" w:rsidR="00A810E3" w:rsidRPr="00FD711B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prawo do sprostowania (poprawiania) swoich danych osobowych, na podstawie art. 16 rozporządzenia „</w:t>
      </w:r>
      <w:proofErr w:type="spellStart"/>
      <w:r w:rsidRPr="00FD711B">
        <w:rPr>
          <w:rFonts w:ascii="Cambria" w:eastAsia="SimSun" w:hAnsi="Cambria" w:cs="Calibri"/>
          <w:lang w:eastAsia="hi-IN" w:bidi="hi-IN"/>
          <w14:ligatures w14:val="none"/>
        </w:rPr>
        <w:t>RODO</w:t>
      </w:r>
      <w:proofErr w:type="spellEnd"/>
      <w:r w:rsidRPr="00FD711B">
        <w:rPr>
          <w:rFonts w:ascii="Cambria" w:eastAsia="SimSun" w:hAnsi="Cambria" w:cs="Calibri"/>
          <w:lang w:eastAsia="hi-IN" w:bidi="hi-IN"/>
          <w14:ligatures w14:val="none"/>
        </w:rPr>
        <w:t>”,</w:t>
      </w:r>
    </w:p>
    <w:p w14:paraId="050DA7D4" w14:textId="77777777" w:rsidR="00A810E3" w:rsidRPr="00FD711B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prawo do ograniczenia przetwarzania danych osobowych, na podstawie art. 18 rozporządzenia „</w:t>
      </w:r>
      <w:proofErr w:type="spellStart"/>
      <w:r w:rsidRPr="00FD711B">
        <w:rPr>
          <w:rFonts w:ascii="Cambria" w:eastAsia="SimSun" w:hAnsi="Cambria" w:cs="Calibri"/>
          <w:lang w:eastAsia="hi-IN" w:bidi="hi-IN"/>
          <w14:ligatures w14:val="none"/>
        </w:rPr>
        <w:t>RODO</w:t>
      </w:r>
      <w:proofErr w:type="spellEnd"/>
      <w:r w:rsidRPr="00FD711B">
        <w:rPr>
          <w:rFonts w:ascii="Cambria" w:eastAsia="SimSun" w:hAnsi="Cambria" w:cs="Calibri"/>
          <w:lang w:eastAsia="hi-IN" w:bidi="hi-IN"/>
          <w14:ligatures w14:val="none"/>
        </w:rPr>
        <w:t>”.</w:t>
      </w:r>
    </w:p>
    <w:p w14:paraId="77EC1A92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FD711B">
        <w:rPr>
          <w:rFonts w:ascii="Cambria" w:eastAsia="Calibri" w:hAnsi="Cambria" w:cs="Calibri"/>
          <w:lang w:eastAsia="pl-PL"/>
        </w:rPr>
        <w:t xml:space="preserve">Podanie przez Panią/Pana danych osobowych wynikających z zapisów zapytania </w:t>
      </w:r>
      <w:proofErr w:type="gramStart"/>
      <w:r w:rsidRPr="00FD711B">
        <w:rPr>
          <w:rFonts w:ascii="Cambria" w:eastAsia="Calibri" w:hAnsi="Cambria" w:cs="Calibri"/>
          <w:lang w:eastAsia="pl-PL"/>
        </w:rPr>
        <w:t>ofertowego  jest</w:t>
      </w:r>
      <w:proofErr w:type="gramEnd"/>
      <w:r w:rsidRPr="00FD711B">
        <w:rPr>
          <w:rFonts w:ascii="Cambria" w:eastAsia="Calibri" w:hAnsi="Cambria" w:cs="Calibri"/>
          <w:lang w:eastAsia="pl-PL"/>
        </w:rPr>
        <w:t xml:space="preserve"> dobrowolne, jednak odmowa podania tych danych jest równoznaczna z brakiem możliwości wyboru oferty Wykonawcy.   </w:t>
      </w:r>
    </w:p>
    <w:p w14:paraId="37C459D6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FD711B">
        <w:rPr>
          <w:rFonts w:ascii="Cambria" w:eastAsia="Calibri" w:hAnsi="Cambria" w:cs="Calibri"/>
          <w:lang w:eastAsia="ar-SA"/>
        </w:rPr>
        <w:t xml:space="preserve">Dane osobowe nie są objęte procesem zautomatyzowanego podejmowania decyzji, w tym profilowania. </w:t>
      </w:r>
    </w:p>
    <w:p w14:paraId="02B737E5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FD711B">
        <w:rPr>
          <w:rFonts w:ascii="Cambria" w:eastAsia="Calibri" w:hAnsi="Cambria" w:cs="Calibri"/>
          <w:lang w:eastAsia="ar-SA"/>
        </w:rPr>
        <w:t>Dane osobowe nie są przekazywane do państw trzecich.</w:t>
      </w:r>
    </w:p>
    <w:p w14:paraId="49E7F4CD" w14:textId="77777777" w:rsidR="00A810E3" w:rsidRPr="001F0FD6" w:rsidRDefault="00A810E3" w:rsidP="00A810E3">
      <w:pPr>
        <w:widowControl w:val="0"/>
        <w:suppressAutoHyphens/>
        <w:spacing w:after="0" w:line="240" w:lineRule="auto"/>
        <w:ind w:left="426"/>
        <w:jc w:val="both"/>
        <w:rPr>
          <w:rFonts w:ascii="Cambria" w:eastAsia="SimSun" w:hAnsi="Cambria" w:cs="Arial"/>
          <w:color w:val="EE0000"/>
          <w:lang w:eastAsia="hi-IN" w:bidi="hi-IN"/>
          <w14:ligatures w14:val="none"/>
        </w:rPr>
      </w:pPr>
    </w:p>
    <w:p w14:paraId="62A7478C" w14:textId="77777777" w:rsidR="00A810E3" w:rsidRPr="001F0FD6" w:rsidRDefault="00A810E3" w:rsidP="00A810E3">
      <w:pPr>
        <w:rPr>
          <w:color w:val="EE0000"/>
        </w:rPr>
      </w:pPr>
    </w:p>
    <w:p w14:paraId="4FCD4183" w14:textId="77777777" w:rsidR="007D15A2" w:rsidRPr="001F0FD6" w:rsidRDefault="007D15A2">
      <w:pPr>
        <w:rPr>
          <w:color w:val="EE0000"/>
        </w:rPr>
      </w:pPr>
    </w:p>
    <w:sectPr w:rsidR="007D15A2" w:rsidRPr="001F0FD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38A1E" w14:textId="77777777" w:rsidR="00311071" w:rsidRDefault="00311071" w:rsidP="00A810E3">
      <w:pPr>
        <w:spacing w:after="0" w:line="240" w:lineRule="auto"/>
      </w:pPr>
      <w:r>
        <w:separator/>
      </w:r>
    </w:p>
  </w:endnote>
  <w:endnote w:type="continuationSeparator" w:id="0">
    <w:p w14:paraId="7263E04B" w14:textId="77777777" w:rsidR="00311071" w:rsidRDefault="00311071" w:rsidP="00A81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A2442" w14:textId="77777777" w:rsidR="00311071" w:rsidRDefault="00311071" w:rsidP="00A810E3">
      <w:pPr>
        <w:spacing w:after="0" w:line="240" w:lineRule="auto"/>
      </w:pPr>
      <w:r>
        <w:separator/>
      </w:r>
    </w:p>
  </w:footnote>
  <w:footnote w:type="continuationSeparator" w:id="0">
    <w:p w14:paraId="07AE096A" w14:textId="77777777" w:rsidR="00311071" w:rsidRDefault="00311071" w:rsidP="00A81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9AD42" w14:textId="2A1A0C0C" w:rsidR="00A810E3" w:rsidRPr="00D36570" w:rsidRDefault="00A810E3" w:rsidP="00A810E3">
    <w:pPr>
      <w:spacing w:line="254" w:lineRule="auto"/>
      <w:rPr>
        <w:rFonts w:ascii="Calibri" w:eastAsia="Calibri" w:hAnsi="Calibri" w:cs="Times New Roman"/>
        <w:color w:val="FF0000"/>
      </w:rPr>
    </w:pPr>
    <w:r w:rsidRPr="00536A40">
      <w:rPr>
        <w:rFonts w:ascii="Calibri" w:eastAsia="Calibri" w:hAnsi="Calibri" w:cs="Times New Roman"/>
      </w:rPr>
      <w:t xml:space="preserve">Załącznik nr </w:t>
    </w:r>
    <w:r w:rsidR="001D349A" w:rsidRPr="00536A40">
      <w:rPr>
        <w:rFonts w:ascii="Calibri" w:eastAsia="Calibri" w:hAnsi="Calibri" w:cs="Times New Roman"/>
      </w:rPr>
      <w:t>3</w:t>
    </w:r>
    <w:r w:rsidRPr="00536A40">
      <w:rPr>
        <w:rFonts w:ascii="Calibri" w:eastAsia="Calibri" w:hAnsi="Calibri" w:cs="Times New Roman"/>
      </w:rPr>
      <w:t xml:space="preserve"> do Zapytania ofertowego z </w:t>
    </w:r>
    <w:r w:rsidRPr="00215408">
      <w:rPr>
        <w:rFonts w:ascii="Calibri" w:eastAsia="Calibri" w:hAnsi="Calibri" w:cs="Times New Roman"/>
      </w:rPr>
      <w:t xml:space="preserve">dnia </w:t>
    </w:r>
    <w:r w:rsidR="00E042BE">
      <w:rPr>
        <w:rFonts w:ascii="Calibri" w:eastAsia="Calibri" w:hAnsi="Calibri" w:cs="Times New Roman"/>
      </w:rPr>
      <w:t>10</w:t>
    </w:r>
    <w:r w:rsidR="00183E78">
      <w:rPr>
        <w:rFonts w:ascii="Calibri" w:eastAsia="Calibri" w:hAnsi="Calibri" w:cs="Times New Roman"/>
      </w:rPr>
      <w:t>.09.</w:t>
    </w:r>
    <w:r w:rsidR="00664AC1">
      <w:rPr>
        <w:rFonts w:ascii="Calibri" w:eastAsia="Calibri" w:hAnsi="Calibri" w:cs="Times New Roman"/>
      </w:rPr>
      <w:t>2026</w:t>
    </w:r>
    <w:r w:rsidRPr="00215408">
      <w:rPr>
        <w:rFonts w:ascii="Calibri" w:eastAsia="Calibri" w:hAnsi="Calibri" w:cs="Times New Roman"/>
      </w:rPr>
      <w:t xml:space="preserve"> r., znak: </w:t>
    </w:r>
    <w:proofErr w:type="spellStart"/>
    <w:r w:rsidRPr="00215408">
      <w:rPr>
        <w:rFonts w:ascii="Calibri" w:eastAsia="Calibri" w:hAnsi="Calibri" w:cs="Times New Roman"/>
      </w:rPr>
      <w:t>BUA</w:t>
    </w:r>
    <w:r w:rsidR="00664AC1">
      <w:rPr>
        <w:rFonts w:ascii="Calibri" w:eastAsia="Calibri" w:hAnsi="Calibri" w:cs="Times New Roman"/>
      </w:rPr>
      <w:t>.271.</w:t>
    </w:r>
    <w:r w:rsidR="00183E78">
      <w:rPr>
        <w:rFonts w:ascii="Calibri" w:eastAsia="Calibri" w:hAnsi="Calibri" w:cs="Times New Roman"/>
      </w:rPr>
      <w:t>3</w:t>
    </w:r>
    <w:r w:rsidR="00E042BE">
      <w:rPr>
        <w:rFonts w:ascii="Calibri" w:eastAsia="Calibri" w:hAnsi="Calibri" w:cs="Times New Roman"/>
      </w:rPr>
      <w:t>2</w:t>
    </w:r>
    <w:r w:rsidR="00664AC1">
      <w:rPr>
        <w:rFonts w:ascii="Calibri" w:eastAsia="Calibri" w:hAnsi="Calibri" w:cs="Times New Roman"/>
      </w:rPr>
      <w:t>.2026</w:t>
    </w:r>
    <w:proofErr w:type="spellEnd"/>
  </w:p>
  <w:p w14:paraId="139C77B3" w14:textId="77777777" w:rsidR="00A810E3" w:rsidRDefault="00A810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/>
      </w:rPr>
    </w:lvl>
  </w:abstractNum>
  <w:abstractNum w:abstractNumId="1" w15:restartNumberingAfterBreak="0">
    <w:nsid w:val="0DD55A2E"/>
    <w:multiLevelType w:val="hybridMultilevel"/>
    <w:tmpl w:val="0AAA8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71B7"/>
    <w:multiLevelType w:val="hybridMultilevel"/>
    <w:tmpl w:val="9A86A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6DD1429F"/>
    <w:multiLevelType w:val="hybridMultilevel"/>
    <w:tmpl w:val="244A9A16"/>
    <w:lvl w:ilvl="0" w:tplc="CB1EF8B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7701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530633">
    <w:abstractNumId w:val="2"/>
  </w:num>
  <w:num w:numId="3" w16cid:durableId="1890922006">
    <w:abstractNumId w:val="0"/>
    <w:lvlOverride w:ilvl="0">
      <w:startOverride w:val="1"/>
    </w:lvlOverride>
  </w:num>
  <w:num w:numId="4" w16cid:durableId="39204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E3"/>
    <w:rsid w:val="00044F8E"/>
    <w:rsid w:val="0010094C"/>
    <w:rsid w:val="00124DED"/>
    <w:rsid w:val="00183E78"/>
    <w:rsid w:val="001D349A"/>
    <w:rsid w:val="001F0FD6"/>
    <w:rsid w:val="00201E8B"/>
    <w:rsid w:val="00215408"/>
    <w:rsid w:val="00253492"/>
    <w:rsid w:val="002D5EC2"/>
    <w:rsid w:val="00311071"/>
    <w:rsid w:val="003521FE"/>
    <w:rsid w:val="00355CB4"/>
    <w:rsid w:val="003A6F23"/>
    <w:rsid w:val="00434E7F"/>
    <w:rsid w:val="00482159"/>
    <w:rsid w:val="005129D8"/>
    <w:rsid w:val="00525AA2"/>
    <w:rsid w:val="00536A40"/>
    <w:rsid w:val="005F4113"/>
    <w:rsid w:val="00603A1E"/>
    <w:rsid w:val="00664AC1"/>
    <w:rsid w:val="007074A5"/>
    <w:rsid w:val="007A33EB"/>
    <w:rsid w:val="007D15A2"/>
    <w:rsid w:val="00801EA1"/>
    <w:rsid w:val="00851D35"/>
    <w:rsid w:val="008F0D73"/>
    <w:rsid w:val="00924DAF"/>
    <w:rsid w:val="009964F4"/>
    <w:rsid w:val="00A47122"/>
    <w:rsid w:val="00A810E3"/>
    <w:rsid w:val="00B52BD3"/>
    <w:rsid w:val="00B54FE3"/>
    <w:rsid w:val="00B76F8C"/>
    <w:rsid w:val="00BF3F5E"/>
    <w:rsid w:val="00C6366C"/>
    <w:rsid w:val="00CA374F"/>
    <w:rsid w:val="00CD1698"/>
    <w:rsid w:val="00D166D8"/>
    <w:rsid w:val="00E042BE"/>
    <w:rsid w:val="00E6192F"/>
    <w:rsid w:val="00E71BD0"/>
    <w:rsid w:val="00F1514A"/>
    <w:rsid w:val="00F85BE6"/>
    <w:rsid w:val="00FD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7711"/>
  <w15:chartTrackingRefBased/>
  <w15:docId w15:val="{D7FA48AB-2B0E-466F-9590-F8FF8FF0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0E3"/>
  </w:style>
  <w:style w:type="paragraph" w:styleId="Nagwek1">
    <w:name w:val="heading 1"/>
    <w:basedOn w:val="Normalny"/>
    <w:next w:val="Normalny"/>
    <w:link w:val="Nagwek1Znak"/>
    <w:uiPriority w:val="9"/>
    <w:qFormat/>
    <w:rsid w:val="00A81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1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0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1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10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1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1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1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1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10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10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0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10E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10E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10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10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10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10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1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1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1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1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1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10E3"/>
    <w:rPr>
      <w:i/>
      <w:iCs/>
      <w:color w:val="404040" w:themeColor="text1" w:themeTint="BF"/>
    </w:rPr>
  </w:style>
  <w:style w:type="paragraph" w:styleId="Akapitzlist">
    <w:name w:val="List Paragraph"/>
    <w:aliases w:val="Akapit z listą BS,List Paragraph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A810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10E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10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10E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10E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8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0E3"/>
  </w:style>
  <w:style w:type="paragraph" w:styleId="Stopka">
    <w:name w:val="footer"/>
    <w:basedOn w:val="Normalny"/>
    <w:link w:val="StopkaZnak"/>
    <w:uiPriority w:val="99"/>
    <w:unhideWhenUsed/>
    <w:rsid w:val="00A8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0E3"/>
  </w:style>
  <w:style w:type="character" w:customStyle="1" w:styleId="AkapitzlistZnak">
    <w:name w:val="Akapit z listą Znak"/>
    <w:aliases w:val="Akapit z listą BS Znak,List Paragraph Znak,Bullet Number Znak,List Paragraph1 Znak,lp1 Znak,List Paragraph2 Znak,ISCG Numerowanie Znak,lp11 Znak,List Paragraph11 Znak,Bullet 1 Znak,Use Case List Paragraph Znak,Body MS Bullet Znak"/>
    <w:basedOn w:val="Domylnaczcionkaakapitu"/>
    <w:link w:val="Akapitzlist"/>
    <w:uiPriority w:val="34"/>
    <w:qFormat/>
    <w:locked/>
    <w:rsid w:val="00E0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471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Monika Pasternak</cp:lastModifiedBy>
  <cp:revision>8</cp:revision>
  <cp:lastPrinted>2025-04-25T12:04:00Z</cp:lastPrinted>
  <dcterms:created xsi:type="dcterms:W3CDTF">2026-04-09T10:53:00Z</dcterms:created>
  <dcterms:modified xsi:type="dcterms:W3CDTF">2026-09-09T13:29:00Z</dcterms:modified>
</cp:coreProperties>
</file>