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2E0B" w14:textId="67AE6B68" w:rsidR="00633524" w:rsidRDefault="00633524" w:rsidP="00633524">
      <w:pPr>
        <w:spacing w:after="0"/>
        <w:rPr>
          <w:rFonts w:ascii="Times New Roman" w:hAnsi="Times New Roman" w:cs="Times New Roman"/>
        </w:rPr>
      </w:pPr>
      <w:r>
        <w:rPr>
          <w:rFonts w:ascii="Times New Roman" w:hAnsi="Times New Roman" w:cs="Times New Roman"/>
        </w:rPr>
        <w:t>BUA</w:t>
      </w:r>
      <w:r w:rsidRPr="00633524">
        <w:rPr>
          <w:rFonts w:ascii="Times New Roman" w:hAnsi="Times New Roman" w:cs="Times New Roman"/>
        </w:rPr>
        <w:t>.271.</w:t>
      </w:r>
      <w:r>
        <w:rPr>
          <w:rFonts w:ascii="Times New Roman" w:hAnsi="Times New Roman" w:cs="Times New Roman"/>
        </w:rPr>
        <w:t>7</w:t>
      </w:r>
      <w:r w:rsidR="003C6532">
        <w:rPr>
          <w:rFonts w:ascii="Times New Roman" w:hAnsi="Times New Roman" w:cs="Times New Roman"/>
        </w:rPr>
        <w:t>4</w:t>
      </w:r>
      <w:r w:rsidRPr="00633524">
        <w:rPr>
          <w:rFonts w:ascii="Times New Roman" w:hAnsi="Times New Roman" w:cs="Times New Roman"/>
        </w:rPr>
        <w:t>.2025</w:t>
      </w:r>
    </w:p>
    <w:p w14:paraId="6CEFFD91" w14:textId="77777777" w:rsidR="00633524" w:rsidRPr="00633524" w:rsidRDefault="00633524" w:rsidP="00633524">
      <w:pPr>
        <w:spacing w:after="0"/>
        <w:rPr>
          <w:rFonts w:ascii="Times New Roman" w:hAnsi="Times New Roman" w:cs="Times New Roman"/>
        </w:rPr>
      </w:pPr>
    </w:p>
    <w:p w14:paraId="443D2414" w14:textId="325C3379" w:rsidR="00633524" w:rsidRPr="00633524" w:rsidRDefault="00633524" w:rsidP="00633524">
      <w:pPr>
        <w:spacing w:after="0"/>
        <w:jc w:val="center"/>
        <w:rPr>
          <w:rFonts w:ascii="Times New Roman" w:hAnsi="Times New Roman" w:cs="Times New Roman"/>
        </w:rPr>
      </w:pPr>
      <w:r w:rsidRPr="00633524">
        <w:rPr>
          <w:rFonts w:ascii="Times New Roman" w:hAnsi="Times New Roman" w:cs="Times New Roman"/>
        </w:rPr>
        <w:t xml:space="preserve">umowa nr </w:t>
      </w:r>
      <w:proofErr w:type="gramStart"/>
      <w:r w:rsidRPr="00633524">
        <w:rPr>
          <w:rFonts w:ascii="Times New Roman" w:hAnsi="Times New Roman" w:cs="Times New Roman"/>
        </w:rPr>
        <w:t>…….</w:t>
      </w:r>
      <w:proofErr w:type="gramEnd"/>
      <w:r w:rsidRPr="00633524">
        <w:rPr>
          <w:rFonts w:ascii="Times New Roman" w:hAnsi="Times New Roman" w:cs="Times New Roman"/>
        </w:rPr>
        <w:t>./202</w:t>
      </w:r>
      <w:r w:rsidR="003C6532">
        <w:rPr>
          <w:rFonts w:ascii="Times New Roman" w:hAnsi="Times New Roman" w:cs="Times New Roman"/>
        </w:rPr>
        <w:t>6</w:t>
      </w:r>
    </w:p>
    <w:p w14:paraId="789DE310" w14:textId="6721444B"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Umowa zawarta w dniu .............................................. 202</w:t>
      </w:r>
      <w:r w:rsidR="003C6532">
        <w:rPr>
          <w:rFonts w:ascii="Times New Roman" w:hAnsi="Times New Roman" w:cs="Times New Roman"/>
        </w:rPr>
        <w:t>6</w:t>
      </w:r>
      <w:r w:rsidRPr="00633524">
        <w:rPr>
          <w:rFonts w:ascii="Times New Roman" w:hAnsi="Times New Roman" w:cs="Times New Roman"/>
        </w:rPr>
        <w:t xml:space="preserve"> r. w </w:t>
      </w:r>
      <w:r>
        <w:rPr>
          <w:rFonts w:ascii="Times New Roman" w:hAnsi="Times New Roman" w:cs="Times New Roman"/>
        </w:rPr>
        <w:t>Janowie Podlaskim</w:t>
      </w:r>
      <w:r w:rsidRPr="00633524">
        <w:rPr>
          <w:rFonts w:ascii="Times New Roman" w:hAnsi="Times New Roman" w:cs="Times New Roman"/>
        </w:rPr>
        <w:t xml:space="preserve"> pomiędzy:</w:t>
      </w:r>
    </w:p>
    <w:p w14:paraId="5C1CC7CF" w14:textId="1D907C63"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Gmin</w:t>
      </w:r>
      <w:r>
        <w:rPr>
          <w:rFonts w:ascii="Times New Roman" w:hAnsi="Times New Roman" w:cs="Times New Roman"/>
        </w:rPr>
        <w:t>ą</w:t>
      </w:r>
      <w:r w:rsidRPr="00633524">
        <w:rPr>
          <w:rFonts w:ascii="Times New Roman" w:hAnsi="Times New Roman" w:cs="Times New Roman"/>
        </w:rPr>
        <w:t xml:space="preserve"> </w:t>
      </w:r>
      <w:r>
        <w:rPr>
          <w:rFonts w:ascii="Times New Roman" w:hAnsi="Times New Roman" w:cs="Times New Roman"/>
        </w:rPr>
        <w:t>Janów Podlaski</w:t>
      </w:r>
      <w:r w:rsidRPr="00633524">
        <w:rPr>
          <w:rFonts w:ascii="Times New Roman" w:hAnsi="Times New Roman" w:cs="Times New Roman"/>
        </w:rPr>
        <w:t xml:space="preserve"> z siedzibą </w:t>
      </w:r>
      <w:r>
        <w:rPr>
          <w:rFonts w:ascii="Times New Roman" w:hAnsi="Times New Roman" w:cs="Times New Roman"/>
        </w:rPr>
        <w:t>ul. Bialska 6a, 21-505 Janów Podlaski</w:t>
      </w:r>
      <w:r w:rsidRPr="00633524">
        <w:rPr>
          <w:rFonts w:ascii="Times New Roman" w:hAnsi="Times New Roman" w:cs="Times New Roman"/>
        </w:rPr>
        <w:t xml:space="preserve">, NIP </w:t>
      </w:r>
      <w:r>
        <w:rPr>
          <w:rFonts w:ascii="Times New Roman" w:hAnsi="Times New Roman" w:cs="Times New Roman"/>
        </w:rPr>
        <w:t>537-225-13-27</w:t>
      </w:r>
    </w:p>
    <w:p w14:paraId="572A38B9" w14:textId="77777777"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zwaną w dalszej treści „Zamawiający”, reprezentowaną przez</w:t>
      </w:r>
    </w:p>
    <w:p w14:paraId="09CEF9F6" w14:textId="7630E655" w:rsidR="00633524" w:rsidRPr="00633524" w:rsidRDefault="00633524" w:rsidP="00633524">
      <w:pPr>
        <w:spacing w:after="0"/>
        <w:rPr>
          <w:rFonts w:ascii="Times New Roman" w:hAnsi="Times New Roman" w:cs="Times New Roman"/>
        </w:rPr>
      </w:pPr>
      <w:r>
        <w:rPr>
          <w:rFonts w:ascii="Times New Roman" w:hAnsi="Times New Roman" w:cs="Times New Roman"/>
        </w:rPr>
        <w:t xml:space="preserve">Karola Michałowskiego - </w:t>
      </w:r>
      <w:r w:rsidRPr="00633524">
        <w:rPr>
          <w:rFonts w:ascii="Times New Roman" w:hAnsi="Times New Roman" w:cs="Times New Roman"/>
        </w:rPr>
        <w:t xml:space="preserve">Wójta Gminy </w:t>
      </w:r>
      <w:r>
        <w:rPr>
          <w:rFonts w:ascii="Times New Roman" w:hAnsi="Times New Roman" w:cs="Times New Roman"/>
        </w:rPr>
        <w:t xml:space="preserve">Janów Podlaski </w:t>
      </w:r>
      <w:r w:rsidRPr="00633524">
        <w:rPr>
          <w:rFonts w:ascii="Times New Roman" w:hAnsi="Times New Roman" w:cs="Times New Roman"/>
        </w:rPr>
        <w:t>przy kontrasygnacie</w:t>
      </w:r>
    </w:p>
    <w:p w14:paraId="6458034B" w14:textId="52C8D7EC" w:rsidR="00633524" w:rsidRPr="00633524" w:rsidRDefault="00633524" w:rsidP="00633524">
      <w:pPr>
        <w:spacing w:after="0"/>
        <w:rPr>
          <w:rFonts w:ascii="Times New Roman" w:hAnsi="Times New Roman" w:cs="Times New Roman"/>
        </w:rPr>
      </w:pPr>
      <w:r>
        <w:rPr>
          <w:rFonts w:ascii="Times New Roman" w:hAnsi="Times New Roman" w:cs="Times New Roman"/>
        </w:rPr>
        <w:t xml:space="preserve">Eweliny </w:t>
      </w:r>
      <w:proofErr w:type="spellStart"/>
      <w:r>
        <w:rPr>
          <w:rFonts w:ascii="Times New Roman" w:hAnsi="Times New Roman" w:cs="Times New Roman"/>
        </w:rPr>
        <w:t>Pikacz</w:t>
      </w:r>
      <w:proofErr w:type="spellEnd"/>
      <w:r>
        <w:rPr>
          <w:rFonts w:ascii="Times New Roman" w:hAnsi="Times New Roman" w:cs="Times New Roman"/>
        </w:rPr>
        <w:t xml:space="preserve">-Rogoźnickiej - </w:t>
      </w:r>
      <w:r w:rsidRPr="00633524">
        <w:rPr>
          <w:rFonts w:ascii="Times New Roman" w:hAnsi="Times New Roman" w:cs="Times New Roman"/>
        </w:rPr>
        <w:t xml:space="preserve">Skarbnik Gminy </w:t>
      </w:r>
      <w:r>
        <w:rPr>
          <w:rFonts w:ascii="Times New Roman" w:hAnsi="Times New Roman" w:cs="Times New Roman"/>
        </w:rPr>
        <w:t>Janów Podlaski</w:t>
      </w:r>
      <w:r w:rsidRPr="00633524">
        <w:rPr>
          <w:rFonts w:ascii="Times New Roman" w:hAnsi="Times New Roman" w:cs="Times New Roman"/>
        </w:rPr>
        <w:t>,</w:t>
      </w:r>
    </w:p>
    <w:p w14:paraId="1F83458A" w14:textId="77777777"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a</w:t>
      </w:r>
    </w:p>
    <w:p w14:paraId="0A0F8B30" w14:textId="77777777"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w:t>
      </w:r>
    </w:p>
    <w:p w14:paraId="115B71EE" w14:textId="77777777"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zwanym w dalszej treści „Wykonawca”, reprezentowanym przez</w:t>
      </w:r>
    </w:p>
    <w:p w14:paraId="7C2E617E" w14:textId="77777777" w:rsidR="00633524" w:rsidRPr="00633524" w:rsidRDefault="00633524" w:rsidP="00633524">
      <w:pPr>
        <w:spacing w:after="0"/>
        <w:rPr>
          <w:rFonts w:ascii="Times New Roman" w:hAnsi="Times New Roman" w:cs="Times New Roman"/>
        </w:rPr>
      </w:pPr>
      <w:r w:rsidRPr="00633524">
        <w:rPr>
          <w:rFonts w:ascii="Times New Roman" w:hAnsi="Times New Roman" w:cs="Times New Roman"/>
        </w:rPr>
        <w:t>………………………………………………………………………………………………………………………………….</w:t>
      </w:r>
    </w:p>
    <w:p w14:paraId="1A5F1B28" w14:textId="77777777" w:rsidR="00633524" w:rsidRDefault="00633524" w:rsidP="00633524">
      <w:pPr>
        <w:spacing w:after="0"/>
        <w:rPr>
          <w:rFonts w:ascii="Times New Roman" w:hAnsi="Times New Roman" w:cs="Times New Roman"/>
        </w:rPr>
      </w:pPr>
      <w:r w:rsidRPr="00633524">
        <w:rPr>
          <w:rFonts w:ascii="Times New Roman" w:hAnsi="Times New Roman" w:cs="Times New Roman"/>
        </w:rPr>
        <w:t>- zwanymi łącznie „Strony</w:t>
      </w:r>
      <w:proofErr w:type="gramStart"/>
      <w:r w:rsidRPr="00633524">
        <w:rPr>
          <w:rFonts w:ascii="Times New Roman" w:hAnsi="Times New Roman" w:cs="Times New Roman"/>
        </w:rPr>
        <w:t>” ,</w:t>
      </w:r>
      <w:proofErr w:type="gramEnd"/>
      <w:r w:rsidRPr="00633524">
        <w:rPr>
          <w:rFonts w:ascii="Times New Roman" w:hAnsi="Times New Roman" w:cs="Times New Roman"/>
        </w:rPr>
        <w:t xml:space="preserve"> a każda z osobna „Strona”.</w:t>
      </w:r>
    </w:p>
    <w:p w14:paraId="56B7BAFB" w14:textId="77777777" w:rsidR="00633524" w:rsidRPr="00633524" w:rsidRDefault="00633524" w:rsidP="00633524">
      <w:pPr>
        <w:spacing w:after="0"/>
        <w:rPr>
          <w:rFonts w:ascii="Times New Roman" w:hAnsi="Times New Roman" w:cs="Times New Roman"/>
        </w:rPr>
      </w:pPr>
    </w:p>
    <w:p w14:paraId="67A846FA" w14:textId="62842084" w:rsidR="00633524" w:rsidRPr="00633524" w:rsidRDefault="00633524" w:rsidP="00633524">
      <w:pPr>
        <w:spacing w:after="0"/>
        <w:jc w:val="both"/>
        <w:rPr>
          <w:rFonts w:ascii="Times New Roman" w:hAnsi="Times New Roman" w:cs="Times New Roman"/>
        </w:rPr>
      </w:pPr>
      <w:r w:rsidRPr="00633524">
        <w:rPr>
          <w:rFonts w:ascii="Times New Roman" w:hAnsi="Times New Roman" w:cs="Times New Roman"/>
        </w:rPr>
        <w:t>W rezultacie przeprowadzonego postępowania niepodlegającego ustawie z dnia 11</w:t>
      </w:r>
      <w:r>
        <w:rPr>
          <w:rFonts w:ascii="Times New Roman" w:hAnsi="Times New Roman" w:cs="Times New Roman"/>
        </w:rPr>
        <w:t xml:space="preserve"> </w:t>
      </w:r>
      <w:r w:rsidRPr="00633524">
        <w:rPr>
          <w:rFonts w:ascii="Times New Roman" w:hAnsi="Times New Roman" w:cs="Times New Roman"/>
        </w:rPr>
        <w:t>września 2019r. Prawo zamówień publicznych - Zgodnie z art. 2 ust. 1 pkt. 1) ww.</w:t>
      </w:r>
      <w:r>
        <w:rPr>
          <w:rFonts w:ascii="Times New Roman" w:hAnsi="Times New Roman" w:cs="Times New Roman"/>
        </w:rPr>
        <w:t xml:space="preserve"> </w:t>
      </w:r>
      <w:r w:rsidRPr="00633524">
        <w:rPr>
          <w:rFonts w:ascii="Times New Roman" w:hAnsi="Times New Roman" w:cs="Times New Roman"/>
        </w:rPr>
        <w:t>ustawy niniejsze zamówienie nie podlega stosowaniu przepisów ustawy, zostaje</w:t>
      </w:r>
      <w:r>
        <w:rPr>
          <w:rFonts w:ascii="Times New Roman" w:hAnsi="Times New Roman" w:cs="Times New Roman"/>
        </w:rPr>
        <w:t xml:space="preserve"> </w:t>
      </w:r>
      <w:r w:rsidRPr="00633524">
        <w:rPr>
          <w:rFonts w:ascii="Times New Roman" w:hAnsi="Times New Roman" w:cs="Times New Roman"/>
        </w:rPr>
        <w:t>zawarta umowa o następującej treści:</w:t>
      </w:r>
    </w:p>
    <w:p w14:paraId="3DB7E639" w14:textId="77777777" w:rsidR="00633524" w:rsidRPr="00633524" w:rsidRDefault="00633524" w:rsidP="00633524">
      <w:pPr>
        <w:spacing w:after="0"/>
        <w:jc w:val="center"/>
        <w:rPr>
          <w:rFonts w:ascii="Times New Roman" w:hAnsi="Times New Roman" w:cs="Times New Roman"/>
        </w:rPr>
      </w:pPr>
      <w:r w:rsidRPr="00633524">
        <w:rPr>
          <w:rFonts w:ascii="Times New Roman" w:hAnsi="Times New Roman" w:cs="Times New Roman"/>
        </w:rPr>
        <w:t>§ 1</w:t>
      </w:r>
    </w:p>
    <w:p w14:paraId="124A282D" w14:textId="5AC901AA" w:rsidR="00633524" w:rsidRPr="00633524" w:rsidRDefault="00633524" w:rsidP="00633524">
      <w:pPr>
        <w:spacing w:after="0"/>
        <w:jc w:val="both"/>
        <w:rPr>
          <w:rFonts w:ascii="Times New Roman" w:hAnsi="Times New Roman" w:cs="Times New Roman"/>
        </w:rPr>
      </w:pPr>
      <w:r w:rsidRPr="00633524">
        <w:rPr>
          <w:rFonts w:ascii="Times New Roman" w:hAnsi="Times New Roman" w:cs="Times New Roman"/>
        </w:rPr>
        <w:t>Zamawiający powierza, a Wykonawca przyjmuje do realizacji Programu Funkcjonalno-Użytkowego dla zadania inwestycyjnego pn. „</w:t>
      </w:r>
      <w:r w:rsidR="00F70240" w:rsidRPr="00F70240">
        <w:rPr>
          <w:rFonts w:ascii="Times New Roman" w:hAnsi="Times New Roman" w:cs="Times New Roman"/>
        </w:rPr>
        <w:t>Montaż przydomowych oczyszczalni ścieków na terenie gminy Janów Podlaski</w:t>
      </w:r>
      <w:r w:rsidRPr="00633524">
        <w:rPr>
          <w:rFonts w:ascii="Times New Roman" w:hAnsi="Times New Roman" w:cs="Times New Roman"/>
        </w:rPr>
        <w:t>” w ramach planowanego naboru Planu</w:t>
      </w:r>
      <w:r>
        <w:rPr>
          <w:rFonts w:ascii="Times New Roman" w:hAnsi="Times New Roman" w:cs="Times New Roman"/>
        </w:rPr>
        <w:t xml:space="preserve"> </w:t>
      </w:r>
      <w:r w:rsidRPr="00633524">
        <w:rPr>
          <w:rFonts w:ascii="Times New Roman" w:hAnsi="Times New Roman" w:cs="Times New Roman"/>
        </w:rPr>
        <w:t>Strategicznego dla Wspólnej Polityki Rolnej na lata 2023-2027 dla inwestycji I.10.10</w:t>
      </w:r>
      <w:r>
        <w:rPr>
          <w:rFonts w:ascii="Times New Roman" w:hAnsi="Times New Roman" w:cs="Times New Roman"/>
        </w:rPr>
        <w:t xml:space="preserve"> </w:t>
      </w:r>
      <w:r w:rsidRPr="00633524">
        <w:rPr>
          <w:rFonts w:ascii="Times New Roman" w:hAnsi="Times New Roman" w:cs="Times New Roman"/>
        </w:rPr>
        <w:t>Infr</w:t>
      </w:r>
      <w:r>
        <w:rPr>
          <w:rFonts w:ascii="Times New Roman" w:hAnsi="Times New Roman" w:cs="Times New Roman"/>
        </w:rPr>
        <w:t>a</w:t>
      </w:r>
      <w:r w:rsidRPr="00633524">
        <w:rPr>
          <w:rFonts w:ascii="Times New Roman" w:hAnsi="Times New Roman" w:cs="Times New Roman"/>
        </w:rPr>
        <w:t>struktura na obszarach wiejskich oraz wdrożenie koncepcji inteligentnych wsi –</w:t>
      </w:r>
      <w:r>
        <w:rPr>
          <w:rFonts w:ascii="Times New Roman" w:hAnsi="Times New Roman" w:cs="Times New Roman"/>
        </w:rPr>
        <w:t xml:space="preserve"> </w:t>
      </w:r>
      <w:r w:rsidRPr="00633524">
        <w:rPr>
          <w:rFonts w:ascii="Times New Roman" w:hAnsi="Times New Roman" w:cs="Times New Roman"/>
        </w:rPr>
        <w:t>obszar A Inwestycje w zakresie systemów indywidualnego oczyszczania ścieków.</w:t>
      </w:r>
    </w:p>
    <w:p w14:paraId="41F4098F" w14:textId="77777777" w:rsidR="00633524" w:rsidRPr="00633524" w:rsidRDefault="00633524" w:rsidP="009D64C1">
      <w:pPr>
        <w:spacing w:after="0"/>
        <w:jc w:val="both"/>
        <w:rPr>
          <w:rFonts w:ascii="Times New Roman" w:hAnsi="Times New Roman" w:cs="Times New Roman"/>
        </w:rPr>
      </w:pPr>
      <w:r w:rsidRPr="00633524">
        <w:rPr>
          <w:rFonts w:ascii="Times New Roman" w:hAnsi="Times New Roman" w:cs="Times New Roman"/>
        </w:rPr>
        <w:t>Przedmiotem zamówienia jest wykonanie:</w:t>
      </w:r>
    </w:p>
    <w:p w14:paraId="37045795" w14:textId="5330E5A8" w:rsidR="00633524" w:rsidRPr="00633524" w:rsidRDefault="00633524" w:rsidP="009D64C1">
      <w:pPr>
        <w:pStyle w:val="Akapitzlist"/>
        <w:numPr>
          <w:ilvl w:val="0"/>
          <w:numId w:val="3"/>
        </w:numPr>
        <w:spacing w:after="0"/>
        <w:jc w:val="both"/>
        <w:rPr>
          <w:rFonts w:ascii="Times New Roman" w:hAnsi="Times New Roman" w:cs="Times New Roman"/>
        </w:rPr>
      </w:pPr>
      <w:r w:rsidRPr="00633524">
        <w:rPr>
          <w:rFonts w:ascii="Times New Roman" w:hAnsi="Times New Roman" w:cs="Times New Roman"/>
        </w:rPr>
        <w:t>Programu Funkcjonalno- Użytkowego dla budowy ok. 70 sztuk przydomowych oczyszczalni ścieków na terenie Gminy Janów Podlaski.</w:t>
      </w:r>
    </w:p>
    <w:p w14:paraId="1F612C93" w14:textId="0E4DE0EC" w:rsidR="00633524" w:rsidRPr="00633524" w:rsidRDefault="00633524" w:rsidP="009D64C1">
      <w:pPr>
        <w:pStyle w:val="Akapitzlist"/>
        <w:numPr>
          <w:ilvl w:val="0"/>
          <w:numId w:val="3"/>
        </w:numPr>
        <w:spacing w:after="0"/>
        <w:jc w:val="both"/>
        <w:rPr>
          <w:rFonts w:ascii="Times New Roman" w:hAnsi="Times New Roman" w:cs="Times New Roman"/>
        </w:rPr>
      </w:pPr>
      <w:r w:rsidRPr="00633524">
        <w:rPr>
          <w:rFonts w:ascii="Times New Roman" w:hAnsi="Times New Roman" w:cs="Times New Roman"/>
        </w:rPr>
        <w:t>Wniosku aplikacyjnego wraz z analiza rozwiązań zamiennych</w:t>
      </w:r>
    </w:p>
    <w:p w14:paraId="58229C79" w14:textId="34D6DEB6" w:rsidR="00633524" w:rsidRPr="00633524" w:rsidRDefault="00633524" w:rsidP="009D64C1">
      <w:pPr>
        <w:pStyle w:val="Akapitzlist"/>
        <w:numPr>
          <w:ilvl w:val="0"/>
          <w:numId w:val="3"/>
        </w:numPr>
        <w:spacing w:after="0"/>
        <w:jc w:val="both"/>
        <w:rPr>
          <w:rFonts w:ascii="Times New Roman" w:hAnsi="Times New Roman" w:cs="Times New Roman"/>
        </w:rPr>
      </w:pPr>
      <w:r w:rsidRPr="00633524">
        <w:rPr>
          <w:rFonts w:ascii="Times New Roman" w:hAnsi="Times New Roman" w:cs="Times New Roman"/>
        </w:rPr>
        <w:t>wykonanie analizy efektywności kosztowej, której zadaniem będzie wskazanie technologii, która na danym obszarze jest najbardziej racjonalna z punktu widzenia ekonomicznego. Analiza efektywności sprowadza się do porównania co najmniej dwóch wariantów osiągnięcia celu jakim jest oczyszczanie ścieków bytowych pochodzących z gospodarstw domowych i wyboru tego, który zapewni najniższy koszt jego osiągnięcia, czyli tego wariantu, którego dotyczy dokumentacja PFU. Jako koszt rozumiane są nie tylko szacowane koszty samej inwestycji, ale również koszty jej późniejszej eksploatacji.</w:t>
      </w:r>
    </w:p>
    <w:p w14:paraId="20EE771E" w14:textId="20F44594" w:rsidR="009D64C1" w:rsidRPr="009D64C1" w:rsidRDefault="00633524" w:rsidP="009D64C1">
      <w:pPr>
        <w:spacing w:after="0"/>
        <w:jc w:val="both"/>
        <w:rPr>
          <w:rFonts w:ascii="Times New Roman" w:hAnsi="Times New Roman" w:cs="Times New Roman"/>
        </w:rPr>
      </w:pPr>
      <w:r w:rsidRPr="00633524">
        <w:rPr>
          <w:rFonts w:ascii="Times New Roman" w:hAnsi="Times New Roman" w:cs="Times New Roman"/>
        </w:rPr>
        <w:t xml:space="preserve">Szacunkowa ilość przydomowych oczyszczalni ścieków na ternie gminy wynosi </w:t>
      </w:r>
      <w:r>
        <w:rPr>
          <w:rFonts w:ascii="Times New Roman" w:hAnsi="Times New Roman" w:cs="Times New Roman"/>
        </w:rPr>
        <w:t xml:space="preserve">70 </w:t>
      </w:r>
      <w:r w:rsidRPr="00633524">
        <w:rPr>
          <w:rFonts w:ascii="Times New Roman" w:hAnsi="Times New Roman" w:cs="Times New Roman"/>
        </w:rPr>
        <w:t>lokalizacji, w oparciu o złożone deklaracje chętnych osób. Zamawiający dopuszcza możliwość</w:t>
      </w:r>
      <w:r w:rsidR="009D64C1">
        <w:rPr>
          <w:rFonts w:ascii="Times New Roman" w:hAnsi="Times New Roman" w:cs="Times New Roman"/>
        </w:rPr>
        <w:t xml:space="preserve"> z</w:t>
      </w:r>
      <w:r w:rsidR="009D64C1" w:rsidRPr="009D64C1">
        <w:rPr>
          <w:rFonts w:ascii="Times New Roman" w:hAnsi="Times New Roman" w:cs="Times New Roman"/>
        </w:rPr>
        <w:t>miany/z</w:t>
      </w:r>
      <w:r w:rsidR="009D64C1">
        <w:rPr>
          <w:rFonts w:ascii="Times New Roman" w:hAnsi="Times New Roman" w:cs="Times New Roman"/>
        </w:rPr>
        <w:t>mniejszenia</w:t>
      </w:r>
      <w:r w:rsidR="009D64C1" w:rsidRPr="009D64C1">
        <w:rPr>
          <w:rFonts w:ascii="Times New Roman" w:hAnsi="Times New Roman" w:cs="Times New Roman"/>
        </w:rPr>
        <w:t xml:space="preserve"> zakresu rzeczowego (ilości wskazanej w zdaniu powyżej).</w:t>
      </w:r>
    </w:p>
    <w:p w14:paraId="32E7CA80" w14:textId="0E8947AA" w:rsidR="009D64C1" w:rsidRPr="009D64C1" w:rsidRDefault="009D64C1" w:rsidP="009D64C1">
      <w:pPr>
        <w:spacing w:after="0"/>
        <w:rPr>
          <w:rFonts w:ascii="Times New Roman" w:hAnsi="Times New Roman" w:cs="Times New Roman"/>
        </w:rPr>
      </w:pPr>
      <w:r w:rsidRPr="009D64C1">
        <w:rPr>
          <w:rFonts w:ascii="Times New Roman" w:hAnsi="Times New Roman" w:cs="Times New Roman"/>
        </w:rPr>
        <w:lastRenderedPageBreak/>
        <w:t>Przedmiot zamówienia, należy wykonać zgodnie z zasadami wiedzy technicznej i</w:t>
      </w:r>
      <w:r>
        <w:rPr>
          <w:rFonts w:ascii="Times New Roman" w:hAnsi="Times New Roman" w:cs="Times New Roman"/>
        </w:rPr>
        <w:t xml:space="preserve"> </w:t>
      </w:r>
      <w:r w:rsidRPr="009D64C1">
        <w:rPr>
          <w:rFonts w:ascii="Times New Roman" w:hAnsi="Times New Roman" w:cs="Times New Roman"/>
        </w:rPr>
        <w:t>obowiązującymi przepisami prawa.</w:t>
      </w:r>
    </w:p>
    <w:p w14:paraId="045A254D" w14:textId="7ADDF8E1" w:rsidR="009D64C1" w:rsidRPr="009D64C1" w:rsidRDefault="009D64C1" w:rsidP="009D64C1">
      <w:pPr>
        <w:pStyle w:val="Akapitzlist"/>
        <w:numPr>
          <w:ilvl w:val="0"/>
          <w:numId w:val="5"/>
        </w:numPr>
        <w:spacing w:after="0"/>
        <w:rPr>
          <w:rFonts w:ascii="Times New Roman" w:hAnsi="Times New Roman" w:cs="Times New Roman"/>
        </w:rPr>
      </w:pPr>
      <w:r w:rsidRPr="009D64C1">
        <w:rPr>
          <w:rFonts w:ascii="Times New Roman" w:hAnsi="Times New Roman" w:cs="Times New Roman"/>
        </w:rPr>
        <w:t>Podana ilość lokalizacji przydomowych oczyszczalni ścieków może ulec zmniejszeniu z powodu m. in.:</w:t>
      </w:r>
    </w:p>
    <w:p w14:paraId="1155A0F7" w14:textId="02192674"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rezygnacji wnioskodawcy z udziału w projekcie,</w:t>
      </w:r>
    </w:p>
    <w:p w14:paraId="1D0CE63A" w14:textId="7E83E47B"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braku możliwości technicznych lokalizacji (np. zbyt mała nieruchomość,</w:t>
      </w:r>
    </w:p>
    <w:p w14:paraId="12E90603" w14:textId="77777777"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 xml:space="preserve">zachowanie wymaganych odległości, </w:t>
      </w:r>
      <w:proofErr w:type="spellStart"/>
      <w:r w:rsidRPr="009D64C1">
        <w:rPr>
          <w:rFonts w:ascii="Times New Roman" w:hAnsi="Times New Roman" w:cs="Times New Roman"/>
        </w:rPr>
        <w:t>itp</w:t>
      </w:r>
      <w:proofErr w:type="spellEnd"/>
      <w:r w:rsidRPr="009D64C1">
        <w:rPr>
          <w:rFonts w:ascii="Times New Roman" w:hAnsi="Times New Roman" w:cs="Times New Roman"/>
        </w:rPr>
        <w:t>),</w:t>
      </w:r>
    </w:p>
    <w:p w14:paraId="10985CF6" w14:textId="70B0318E"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niesprzyjających warunków geologicznych lub hydrologicznych,</w:t>
      </w:r>
    </w:p>
    <w:p w14:paraId="403301DD" w14:textId="2BA66FF4"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braku zgody wnioskodawcy na projektowaną lokalizacje,</w:t>
      </w:r>
    </w:p>
    <w:p w14:paraId="7FDB5379" w14:textId="487788F8"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niespełnienia przez przyszłego użytkownika oczyszczalni wymagań</w:t>
      </w:r>
    </w:p>
    <w:p w14:paraId="1C1E4125" w14:textId="77777777" w:rsidR="009D64C1" w:rsidRPr="009D64C1" w:rsidRDefault="009D64C1" w:rsidP="009D64C1">
      <w:pPr>
        <w:pStyle w:val="Akapitzlist"/>
        <w:numPr>
          <w:ilvl w:val="0"/>
          <w:numId w:val="4"/>
        </w:numPr>
        <w:spacing w:after="0"/>
        <w:rPr>
          <w:rFonts w:ascii="Times New Roman" w:hAnsi="Times New Roman" w:cs="Times New Roman"/>
        </w:rPr>
      </w:pPr>
      <w:r w:rsidRPr="009D64C1">
        <w:rPr>
          <w:rFonts w:ascii="Times New Roman" w:hAnsi="Times New Roman" w:cs="Times New Roman"/>
        </w:rPr>
        <w:t>formalnych postawionych przez Zamawiającego,</w:t>
      </w:r>
    </w:p>
    <w:p w14:paraId="10C800C4" w14:textId="77777777" w:rsidR="009D64C1" w:rsidRPr="009D64C1" w:rsidRDefault="009D64C1" w:rsidP="00986257">
      <w:pPr>
        <w:spacing w:after="0"/>
        <w:jc w:val="both"/>
        <w:rPr>
          <w:rFonts w:ascii="Times New Roman" w:hAnsi="Times New Roman" w:cs="Times New Roman"/>
        </w:rPr>
      </w:pPr>
      <w:r w:rsidRPr="009D64C1">
        <w:rPr>
          <w:rFonts w:ascii="Times New Roman" w:hAnsi="Times New Roman" w:cs="Times New Roman"/>
        </w:rPr>
        <w:t>2. Oczyszczalnie muszą być technicznie dostosowane do warunków geologicznych i</w:t>
      </w:r>
    </w:p>
    <w:p w14:paraId="10E383B1" w14:textId="4BA7773B" w:rsidR="009D64C1" w:rsidRPr="009D64C1" w:rsidRDefault="009D64C1" w:rsidP="00986257">
      <w:pPr>
        <w:spacing w:after="0"/>
        <w:jc w:val="both"/>
        <w:rPr>
          <w:rFonts w:ascii="Times New Roman" w:hAnsi="Times New Roman" w:cs="Times New Roman"/>
        </w:rPr>
      </w:pPr>
      <w:r w:rsidRPr="009D64C1">
        <w:rPr>
          <w:rFonts w:ascii="Times New Roman" w:hAnsi="Times New Roman" w:cs="Times New Roman"/>
        </w:rPr>
        <w:t>hydrologicznych występujących na poszczególnych działkach ewidencyjnych, na</w:t>
      </w:r>
      <w:r>
        <w:rPr>
          <w:rFonts w:ascii="Times New Roman" w:hAnsi="Times New Roman" w:cs="Times New Roman"/>
        </w:rPr>
        <w:t xml:space="preserve"> </w:t>
      </w:r>
      <w:r w:rsidRPr="009D64C1">
        <w:rPr>
          <w:rFonts w:ascii="Times New Roman" w:hAnsi="Times New Roman" w:cs="Times New Roman"/>
        </w:rPr>
        <w:t>których planowana jest budowa.</w:t>
      </w:r>
    </w:p>
    <w:p w14:paraId="46F28E00" w14:textId="3A621AD7" w:rsidR="009D64C1" w:rsidRPr="00986257" w:rsidRDefault="009D64C1" w:rsidP="00986257">
      <w:pPr>
        <w:pStyle w:val="Akapitzlist"/>
        <w:numPr>
          <w:ilvl w:val="0"/>
          <w:numId w:val="6"/>
        </w:numPr>
        <w:tabs>
          <w:tab w:val="left" w:pos="284"/>
        </w:tabs>
        <w:spacing w:after="0"/>
        <w:ind w:left="0" w:firstLine="0"/>
        <w:jc w:val="both"/>
        <w:rPr>
          <w:rFonts w:ascii="Times New Roman" w:hAnsi="Times New Roman" w:cs="Times New Roman"/>
        </w:rPr>
      </w:pPr>
      <w:r w:rsidRPr="00986257">
        <w:rPr>
          <w:rFonts w:ascii="Times New Roman" w:hAnsi="Times New Roman" w:cs="Times New Roman"/>
        </w:rPr>
        <w:t>Zaprojektowane oczyszczalnie muszą być zgodne z przepisami Unii Europejskiej</w:t>
      </w:r>
      <w:r w:rsidR="00986257" w:rsidRPr="00986257">
        <w:rPr>
          <w:rFonts w:ascii="Times New Roman" w:hAnsi="Times New Roman" w:cs="Times New Roman"/>
        </w:rPr>
        <w:t xml:space="preserve"> </w:t>
      </w:r>
      <w:r w:rsidRPr="00986257">
        <w:rPr>
          <w:rFonts w:ascii="Times New Roman" w:hAnsi="Times New Roman" w:cs="Times New Roman"/>
        </w:rPr>
        <w:t>określającymi wymagania dotyczące oczyszczania ścieków oraz zgodnie z normami EN</w:t>
      </w:r>
    </w:p>
    <w:p w14:paraId="623E69D8" w14:textId="77777777" w:rsidR="009D64C1" w:rsidRPr="009D64C1" w:rsidRDefault="009D64C1" w:rsidP="00986257">
      <w:pPr>
        <w:spacing w:after="0"/>
        <w:jc w:val="both"/>
        <w:rPr>
          <w:rFonts w:ascii="Times New Roman" w:hAnsi="Times New Roman" w:cs="Times New Roman"/>
        </w:rPr>
      </w:pPr>
      <w:r w:rsidRPr="009D64C1">
        <w:rPr>
          <w:rFonts w:ascii="Times New Roman" w:hAnsi="Times New Roman" w:cs="Times New Roman"/>
        </w:rPr>
        <w:t>12566 określającymi wymagania w zakresie przydomowych oczyszczalni ścieków.</w:t>
      </w:r>
    </w:p>
    <w:p w14:paraId="43215294" w14:textId="7EB523E3" w:rsidR="009D64C1" w:rsidRPr="009D64C1" w:rsidRDefault="009D64C1" w:rsidP="00986257">
      <w:pPr>
        <w:spacing w:after="0"/>
        <w:jc w:val="both"/>
        <w:rPr>
          <w:rFonts w:ascii="Times New Roman" w:hAnsi="Times New Roman" w:cs="Times New Roman"/>
        </w:rPr>
      </w:pPr>
      <w:r>
        <w:rPr>
          <w:rFonts w:ascii="Times New Roman" w:hAnsi="Times New Roman" w:cs="Times New Roman"/>
        </w:rPr>
        <w:t>4.</w:t>
      </w:r>
      <w:r w:rsidRPr="009D64C1">
        <w:rPr>
          <w:rFonts w:ascii="Times New Roman" w:hAnsi="Times New Roman" w:cs="Times New Roman"/>
        </w:rPr>
        <w:t xml:space="preserve"> Zamawiający wymaga zaprojektowania przydomowej oczyszczalni ścieków</w:t>
      </w:r>
      <w:r w:rsidR="00986257">
        <w:rPr>
          <w:rFonts w:ascii="Times New Roman" w:hAnsi="Times New Roman" w:cs="Times New Roman"/>
        </w:rPr>
        <w:t xml:space="preserve"> </w:t>
      </w:r>
      <w:r w:rsidRPr="009D64C1">
        <w:rPr>
          <w:rFonts w:ascii="Times New Roman" w:hAnsi="Times New Roman" w:cs="Times New Roman"/>
        </w:rPr>
        <w:t>legitymujących się certyfikatem za zgodność z normą PN-EN 12566-3+A2:2013 lub</w:t>
      </w:r>
      <w:r w:rsidR="00986257">
        <w:rPr>
          <w:rFonts w:ascii="Times New Roman" w:hAnsi="Times New Roman" w:cs="Times New Roman"/>
        </w:rPr>
        <w:t xml:space="preserve"> </w:t>
      </w:r>
      <w:r w:rsidRPr="009D64C1">
        <w:rPr>
          <w:rFonts w:ascii="Times New Roman" w:hAnsi="Times New Roman" w:cs="Times New Roman"/>
        </w:rPr>
        <w:t>nowszym obowiązującym za dzień złożenia dokumentacji Zamawiającemu.</w:t>
      </w:r>
    </w:p>
    <w:p w14:paraId="196E12C6" w14:textId="729297B1" w:rsidR="009D64C1" w:rsidRPr="009D64C1" w:rsidRDefault="009D64C1" w:rsidP="00986257">
      <w:pPr>
        <w:spacing w:after="0"/>
        <w:jc w:val="both"/>
        <w:rPr>
          <w:rFonts w:ascii="Times New Roman" w:hAnsi="Times New Roman" w:cs="Times New Roman"/>
        </w:rPr>
      </w:pPr>
      <w:r>
        <w:rPr>
          <w:rFonts w:ascii="Times New Roman" w:hAnsi="Times New Roman" w:cs="Times New Roman"/>
        </w:rPr>
        <w:t>5</w:t>
      </w:r>
      <w:r w:rsidRPr="009D64C1">
        <w:rPr>
          <w:rFonts w:ascii="Times New Roman" w:hAnsi="Times New Roman" w:cs="Times New Roman"/>
        </w:rPr>
        <w:t>. Jakość oczyszczonych ścieków powinna odpowiadać wymogom Rozporządzenia</w:t>
      </w:r>
      <w:r w:rsidR="00986257">
        <w:rPr>
          <w:rFonts w:ascii="Times New Roman" w:hAnsi="Times New Roman" w:cs="Times New Roman"/>
        </w:rPr>
        <w:t xml:space="preserve"> </w:t>
      </w:r>
      <w:r w:rsidRPr="009D64C1">
        <w:rPr>
          <w:rFonts w:ascii="Times New Roman" w:hAnsi="Times New Roman" w:cs="Times New Roman"/>
        </w:rPr>
        <w:t>Ministra Gospodarki Morskiej i Żeglugi Śródlądowej z dnia 12 lipca 2019 r. w sprawie</w:t>
      </w:r>
      <w:r w:rsidR="00986257">
        <w:rPr>
          <w:rFonts w:ascii="Times New Roman" w:hAnsi="Times New Roman" w:cs="Times New Roman"/>
        </w:rPr>
        <w:t xml:space="preserve"> </w:t>
      </w:r>
      <w:r w:rsidRPr="009D64C1">
        <w:rPr>
          <w:rFonts w:ascii="Times New Roman" w:hAnsi="Times New Roman" w:cs="Times New Roman"/>
        </w:rPr>
        <w:t>substancji szczególnie szkodliwych dla środowiska wodnego oraz warunków, jakie</w:t>
      </w:r>
      <w:r w:rsidR="00986257">
        <w:rPr>
          <w:rFonts w:ascii="Times New Roman" w:hAnsi="Times New Roman" w:cs="Times New Roman"/>
        </w:rPr>
        <w:t xml:space="preserve"> </w:t>
      </w:r>
      <w:r w:rsidRPr="009D64C1">
        <w:rPr>
          <w:rFonts w:ascii="Times New Roman" w:hAnsi="Times New Roman" w:cs="Times New Roman"/>
        </w:rPr>
        <w:t>należy spełnić przy wprowadzaniu do wód lub do ziemi ścieków, a także przy</w:t>
      </w:r>
      <w:r w:rsidR="00986257">
        <w:rPr>
          <w:rFonts w:ascii="Times New Roman" w:hAnsi="Times New Roman" w:cs="Times New Roman"/>
        </w:rPr>
        <w:t xml:space="preserve"> </w:t>
      </w:r>
      <w:r w:rsidRPr="009D64C1">
        <w:rPr>
          <w:rFonts w:ascii="Times New Roman" w:hAnsi="Times New Roman" w:cs="Times New Roman"/>
        </w:rPr>
        <w:t>odprowadzaniu wód opadowych lub roztopowych do wód lub do urządzeń wodnych</w:t>
      </w:r>
      <w:r w:rsidR="00986257">
        <w:rPr>
          <w:rFonts w:ascii="Times New Roman" w:hAnsi="Times New Roman" w:cs="Times New Roman"/>
        </w:rPr>
        <w:t xml:space="preserve"> </w:t>
      </w:r>
      <w:r w:rsidRPr="009D64C1">
        <w:rPr>
          <w:rFonts w:ascii="Times New Roman" w:hAnsi="Times New Roman" w:cs="Times New Roman"/>
        </w:rPr>
        <w:t>(Dz.U.2019 poz. 1311).</w:t>
      </w:r>
    </w:p>
    <w:p w14:paraId="1576387C" w14:textId="284DA143" w:rsidR="009D64C1" w:rsidRPr="009D64C1" w:rsidRDefault="009D64C1" w:rsidP="00986257">
      <w:pPr>
        <w:spacing w:after="0"/>
        <w:jc w:val="both"/>
        <w:rPr>
          <w:rFonts w:ascii="Times New Roman" w:hAnsi="Times New Roman" w:cs="Times New Roman"/>
        </w:rPr>
      </w:pPr>
      <w:r>
        <w:rPr>
          <w:rFonts w:ascii="Times New Roman" w:hAnsi="Times New Roman" w:cs="Times New Roman"/>
        </w:rPr>
        <w:t>6</w:t>
      </w:r>
      <w:r w:rsidRPr="009D64C1">
        <w:rPr>
          <w:rFonts w:ascii="Times New Roman" w:hAnsi="Times New Roman" w:cs="Times New Roman"/>
        </w:rPr>
        <w:t>. Przedmiot zamówienia powinien być wykonany zgodnie z obowiązującymi</w:t>
      </w:r>
      <w:r w:rsidR="00986257">
        <w:rPr>
          <w:rFonts w:ascii="Times New Roman" w:hAnsi="Times New Roman" w:cs="Times New Roman"/>
        </w:rPr>
        <w:t xml:space="preserve"> </w:t>
      </w:r>
      <w:r w:rsidRPr="009D64C1">
        <w:rPr>
          <w:rFonts w:ascii="Times New Roman" w:hAnsi="Times New Roman" w:cs="Times New Roman"/>
        </w:rPr>
        <w:t>przepisami a w szczególności zgodnie z ustawą z dnia 20 lipca 2017r. Prawo wodne</w:t>
      </w:r>
      <w:r w:rsidR="00986257">
        <w:rPr>
          <w:rFonts w:ascii="Times New Roman" w:hAnsi="Times New Roman" w:cs="Times New Roman"/>
        </w:rPr>
        <w:t xml:space="preserve"> </w:t>
      </w:r>
      <w:r w:rsidRPr="009D64C1">
        <w:rPr>
          <w:rFonts w:ascii="Times New Roman" w:hAnsi="Times New Roman" w:cs="Times New Roman"/>
        </w:rPr>
        <w:t>(Dz.U. 2025 poz. 960), Rozporządzeniem Ministra Infrastruktury z dnia 12 kwietnia</w:t>
      </w:r>
      <w:r w:rsidR="00986257">
        <w:rPr>
          <w:rFonts w:ascii="Times New Roman" w:hAnsi="Times New Roman" w:cs="Times New Roman"/>
        </w:rPr>
        <w:t xml:space="preserve"> </w:t>
      </w:r>
      <w:r w:rsidRPr="009D64C1">
        <w:rPr>
          <w:rFonts w:ascii="Times New Roman" w:hAnsi="Times New Roman" w:cs="Times New Roman"/>
        </w:rPr>
        <w:t>2002 r. w sprawie warunków technicznych, jakim powinny odpowiadać budynki i ich</w:t>
      </w:r>
      <w:r w:rsidR="00986257">
        <w:rPr>
          <w:rFonts w:ascii="Times New Roman" w:hAnsi="Times New Roman" w:cs="Times New Roman"/>
        </w:rPr>
        <w:t xml:space="preserve"> </w:t>
      </w:r>
      <w:r w:rsidRPr="009D64C1">
        <w:rPr>
          <w:rFonts w:ascii="Times New Roman" w:hAnsi="Times New Roman" w:cs="Times New Roman"/>
        </w:rPr>
        <w:t>usytuowanie (Dz.U. 2022 poz. 1225 ze zm.), Rozporządzeniem Ministra Infrastruktury z</w:t>
      </w:r>
      <w:r w:rsidR="00986257">
        <w:rPr>
          <w:rFonts w:ascii="Times New Roman" w:hAnsi="Times New Roman" w:cs="Times New Roman"/>
        </w:rPr>
        <w:t xml:space="preserve"> </w:t>
      </w:r>
      <w:r w:rsidRPr="009D64C1">
        <w:rPr>
          <w:rFonts w:ascii="Times New Roman" w:hAnsi="Times New Roman" w:cs="Times New Roman"/>
        </w:rPr>
        <w:t>dnia 20 grudnia 2021 r. w sprawie szczegółowego zakresu i formy dokumentacji</w:t>
      </w:r>
      <w:r w:rsidR="00986257">
        <w:rPr>
          <w:rFonts w:ascii="Times New Roman" w:hAnsi="Times New Roman" w:cs="Times New Roman"/>
        </w:rPr>
        <w:t xml:space="preserve"> </w:t>
      </w:r>
      <w:r w:rsidRPr="009D64C1">
        <w:rPr>
          <w:rFonts w:ascii="Times New Roman" w:hAnsi="Times New Roman" w:cs="Times New Roman"/>
        </w:rPr>
        <w:t>projektowej, specyfikacji technicznych wykonania i odbioru robót budowlanych oraz</w:t>
      </w:r>
      <w:r w:rsidR="00986257">
        <w:rPr>
          <w:rFonts w:ascii="Times New Roman" w:hAnsi="Times New Roman" w:cs="Times New Roman"/>
        </w:rPr>
        <w:t xml:space="preserve"> </w:t>
      </w:r>
      <w:r w:rsidRPr="009D64C1">
        <w:rPr>
          <w:rFonts w:ascii="Times New Roman" w:hAnsi="Times New Roman" w:cs="Times New Roman"/>
        </w:rPr>
        <w:t>programu funkcjonalno-użytkowego (Dz. U. z 2021 r. poz. 2454)</w:t>
      </w:r>
    </w:p>
    <w:p w14:paraId="7007162E" w14:textId="5D7BEBEF" w:rsidR="009D64C1" w:rsidRPr="009D64C1" w:rsidRDefault="009D64C1" w:rsidP="00986257">
      <w:pPr>
        <w:spacing w:after="0"/>
        <w:jc w:val="both"/>
        <w:rPr>
          <w:rFonts w:ascii="Times New Roman" w:hAnsi="Times New Roman" w:cs="Times New Roman"/>
        </w:rPr>
      </w:pPr>
      <w:r>
        <w:rPr>
          <w:rFonts w:ascii="Times New Roman" w:hAnsi="Times New Roman" w:cs="Times New Roman"/>
        </w:rPr>
        <w:t>7</w:t>
      </w:r>
      <w:r w:rsidRPr="009D64C1">
        <w:rPr>
          <w:rFonts w:ascii="Times New Roman" w:hAnsi="Times New Roman" w:cs="Times New Roman"/>
        </w:rPr>
        <w:t>. Program Funkcjonalno- Użytkowy musi być wykonany zgodnie z umową,</w:t>
      </w:r>
      <w:r w:rsidR="00986257">
        <w:rPr>
          <w:rFonts w:ascii="Times New Roman" w:hAnsi="Times New Roman" w:cs="Times New Roman"/>
        </w:rPr>
        <w:t xml:space="preserve"> </w:t>
      </w:r>
      <w:r w:rsidRPr="009D64C1">
        <w:rPr>
          <w:rFonts w:ascii="Times New Roman" w:hAnsi="Times New Roman" w:cs="Times New Roman"/>
        </w:rPr>
        <w:t xml:space="preserve">obowiązującymi przepisami </w:t>
      </w:r>
      <w:proofErr w:type="spellStart"/>
      <w:r w:rsidRPr="009D64C1">
        <w:rPr>
          <w:rFonts w:ascii="Times New Roman" w:hAnsi="Times New Roman" w:cs="Times New Roman"/>
        </w:rPr>
        <w:t>techniczno</w:t>
      </w:r>
      <w:proofErr w:type="spellEnd"/>
      <w:r w:rsidRPr="009D64C1">
        <w:rPr>
          <w:rFonts w:ascii="Times New Roman" w:hAnsi="Times New Roman" w:cs="Times New Roman"/>
        </w:rPr>
        <w:t xml:space="preserve"> – budowlanymi, wytycznymi i być kompletna z</w:t>
      </w:r>
      <w:r w:rsidR="00986257">
        <w:rPr>
          <w:rFonts w:ascii="Times New Roman" w:hAnsi="Times New Roman" w:cs="Times New Roman"/>
        </w:rPr>
        <w:t xml:space="preserve"> </w:t>
      </w:r>
      <w:r w:rsidRPr="009D64C1">
        <w:rPr>
          <w:rFonts w:ascii="Times New Roman" w:hAnsi="Times New Roman" w:cs="Times New Roman"/>
        </w:rPr>
        <w:t>punktu widzenia celu, któremu ma służyć. Musi być opracowana w oparciu o aktualne</w:t>
      </w:r>
      <w:r w:rsidR="00986257">
        <w:rPr>
          <w:rFonts w:ascii="Times New Roman" w:hAnsi="Times New Roman" w:cs="Times New Roman"/>
        </w:rPr>
        <w:t xml:space="preserve"> </w:t>
      </w:r>
      <w:r w:rsidRPr="009D64C1">
        <w:rPr>
          <w:rFonts w:ascii="Times New Roman" w:hAnsi="Times New Roman" w:cs="Times New Roman"/>
        </w:rPr>
        <w:t>warunki techniczne wszystkich gestorów sieci, obejmować wszystkie branże oraz</w:t>
      </w:r>
      <w:r w:rsidR="00986257">
        <w:rPr>
          <w:rFonts w:ascii="Times New Roman" w:hAnsi="Times New Roman" w:cs="Times New Roman"/>
        </w:rPr>
        <w:t xml:space="preserve"> </w:t>
      </w:r>
      <w:r w:rsidRPr="009D64C1">
        <w:rPr>
          <w:rFonts w:ascii="Times New Roman" w:hAnsi="Times New Roman" w:cs="Times New Roman"/>
        </w:rPr>
        <w:t>zawierać wszystkie dokumenty, uzgodnienia, opinie.</w:t>
      </w:r>
    </w:p>
    <w:p w14:paraId="52D3F704" w14:textId="7C3B1C88" w:rsidR="00986257" w:rsidRPr="00986257" w:rsidRDefault="009D64C1" w:rsidP="00986257">
      <w:pPr>
        <w:spacing w:after="0"/>
        <w:jc w:val="both"/>
        <w:rPr>
          <w:rFonts w:ascii="Times New Roman" w:hAnsi="Times New Roman" w:cs="Times New Roman"/>
        </w:rPr>
      </w:pPr>
      <w:r>
        <w:rPr>
          <w:rFonts w:ascii="Times New Roman" w:hAnsi="Times New Roman" w:cs="Times New Roman"/>
        </w:rPr>
        <w:t>8</w:t>
      </w:r>
      <w:r w:rsidRPr="009D64C1">
        <w:rPr>
          <w:rFonts w:ascii="Times New Roman" w:hAnsi="Times New Roman" w:cs="Times New Roman"/>
        </w:rPr>
        <w:t>. Dokumentacja musi być przygotowana zgodnie z art. 99 ust.4,5,6 i art. 101 ust.1-4</w:t>
      </w:r>
      <w:r w:rsidR="00986257">
        <w:rPr>
          <w:rFonts w:ascii="Times New Roman" w:hAnsi="Times New Roman" w:cs="Times New Roman"/>
        </w:rPr>
        <w:t xml:space="preserve"> </w:t>
      </w:r>
      <w:r w:rsidR="00986257" w:rsidRPr="00986257">
        <w:rPr>
          <w:rFonts w:ascii="Times New Roman" w:hAnsi="Times New Roman" w:cs="Times New Roman"/>
        </w:rPr>
        <w:t>ustawy Prawo zamówień publicznych – w szczególności dokumentacja projektowa nie</w:t>
      </w:r>
      <w:r w:rsidR="00986257">
        <w:rPr>
          <w:rFonts w:ascii="Times New Roman" w:hAnsi="Times New Roman" w:cs="Times New Roman"/>
        </w:rPr>
        <w:t xml:space="preserve"> </w:t>
      </w:r>
      <w:r w:rsidR="00986257" w:rsidRPr="00986257">
        <w:rPr>
          <w:rFonts w:ascii="Times New Roman" w:hAnsi="Times New Roman" w:cs="Times New Roman"/>
        </w:rPr>
        <w:t>może zostać opisana przez wskazanie znaków towarowych, patentów lub pochodzenia,</w:t>
      </w:r>
      <w:r w:rsidR="00986257">
        <w:rPr>
          <w:rFonts w:ascii="Times New Roman" w:hAnsi="Times New Roman" w:cs="Times New Roman"/>
        </w:rPr>
        <w:t xml:space="preserve"> </w:t>
      </w:r>
      <w:r w:rsidR="00986257" w:rsidRPr="00986257">
        <w:rPr>
          <w:rFonts w:ascii="Times New Roman" w:hAnsi="Times New Roman" w:cs="Times New Roman"/>
        </w:rPr>
        <w:t>chyba że jest to uzasadnione specyfiką rozwiązania i nie można go opisać za pomocą</w:t>
      </w:r>
      <w:r w:rsidR="00986257">
        <w:rPr>
          <w:rFonts w:ascii="Times New Roman" w:hAnsi="Times New Roman" w:cs="Times New Roman"/>
        </w:rPr>
        <w:t xml:space="preserve"> </w:t>
      </w:r>
      <w:r w:rsidR="00986257" w:rsidRPr="00986257">
        <w:rPr>
          <w:rFonts w:ascii="Times New Roman" w:hAnsi="Times New Roman" w:cs="Times New Roman"/>
        </w:rPr>
        <w:t xml:space="preserve">dostatecznie dokładnych </w:t>
      </w:r>
      <w:r w:rsidR="00986257" w:rsidRPr="00986257">
        <w:rPr>
          <w:rFonts w:ascii="Times New Roman" w:hAnsi="Times New Roman" w:cs="Times New Roman"/>
        </w:rPr>
        <w:lastRenderedPageBreak/>
        <w:t>określeń, a wskazaniu takiemu towarzyszą wyrazy „lub</w:t>
      </w:r>
      <w:r w:rsidR="00986257">
        <w:rPr>
          <w:rFonts w:ascii="Times New Roman" w:hAnsi="Times New Roman" w:cs="Times New Roman"/>
        </w:rPr>
        <w:t xml:space="preserve"> </w:t>
      </w:r>
      <w:r w:rsidR="00986257" w:rsidRPr="00986257">
        <w:rPr>
          <w:rFonts w:ascii="Times New Roman" w:hAnsi="Times New Roman" w:cs="Times New Roman"/>
        </w:rPr>
        <w:t>równoważny”, przy czym należy uściślić wymagania poprzez określenie kryteriów</w:t>
      </w:r>
      <w:r w:rsidR="00986257">
        <w:rPr>
          <w:rFonts w:ascii="Times New Roman" w:hAnsi="Times New Roman" w:cs="Times New Roman"/>
        </w:rPr>
        <w:t xml:space="preserve"> </w:t>
      </w:r>
      <w:r w:rsidR="00986257" w:rsidRPr="00986257">
        <w:rPr>
          <w:rFonts w:ascii="Times New Roman" w:hAnsi="Times New Roman" w:cs="Times New Roman"/>
        </w:rPr>
        <w:t>równoważności materiałów i urządzeń.</w:t>
      </w:r>
    </w:p>
    <w:p w14:paraId="3D5F42FE" w14:textId="7559C1DE"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8. Przed przystąpieniem do opracowania dokumentacji należy dokonać kwalifikacji</w:t>
      </w:r>
      <w:r>
        <w:rPr>
          <w:rFonts w:ascii="Times New Roman" w:hAnsi="Times New Roman" w:cs="Times New Roman"/>
        </w:rPr>
        <w:t xml:space="preserve"> </w:t>
      </w:r>
      <w:r w:rsidRPr="00986257">
        <w:rPr>
          <w:rFonts w:ascii="Times New Roman" w:hAnsi="Times New Roman" w:cs="Times New Roman"/>
        </w:rPr>
        <w:t>działek pod względem możliwości zainstalowania oczyszczalni oraz uzgodnić lokalizację</w:t>
      </w:r>
      <w:r>
        <w:rPr>
          <w:rFonts w:ascii="Times New Roman" w:hAnsi="Times New Roman" w:cs="Times New Roman"/>
        </w:rPr>
        <w:t xml:space="preserve"> </w:t>
      </w:r>
      <w:r w:rsidRPr="00986257">
        <w:rPr>
          <w:rFonts w:ascii="Times New Roman" w:hAnsi="Times New Roman" w:cs="Times New Roman"/>
        </w:rPr>
        <w:t>oczyszczalni z mieszkańcem.</w:t>
      </w:r>
    </w:p>
    <w:p w14:paraId="0A99E324" w14:textId="77777777"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9. Zadanie obejmuje:</w:t>
      </w:r>
    </w:p>
    <w:p w14:paraId="6F21B010" w14:textId="3C5D98B9"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Kwalifikację działek pod względem możliwości zainstalowania oczyszczalni, a dla</w:t>
      </w:r>
      <w:r>
        <w:rPr>
          <w:rFonts w:ascii="Times New Roman" w:hAnsi="Times New Roman" w:cs="Times New Roman"/>
        </w:rPr>
        <w:t xml:space="preserve"> </w:t>
      </w:r>
      <w:r w:rsidRPr="00986257">
        <w:rPr>
          <w:rFonts w:ascii="Times New Roman" w:hAnsi="Times New Roman" w:cs="Times New Roman"/>
        </w:rPr>
        <w:t>pozytywnie zakwalifikowanych lokalizacji:</w:t>
      </w:r>
    </w:p>
    <w:p w14:paraId="0B3BC908" w14:textId="15F01101" w:rsidR="00986257" w:rsidRPr="00A72618" w:rsidRDefault="00986257" w:rsidP="00A72618">
      <w:pPr>
        <w:pStyle w:val="Akapitzlist"/>
        <w:numPr>
          <w:ilvl w:val="0"/>
          <w:numId w:val="4"/>
        </w:numPr>
        <w:spacing w:after="0"/>
        <w:ind w:left="426"/>
        <w:jc w:val="both"/>
        <w:rPr>
          <w:rFonts w:ascii="Times New Roman" w:hAnsi="Times New Roman" w:cs="Times New Roman"/>
        </w:rPr>
      </w:pPr>
      <w:r w:rsidRPr="00A72618">
        <w:rPr>
          <w:rFonts w:ascii="Times New Roman" w:hAnsi="Times New Roman" w:cs="Times New Roman"/>
        </w:rPr>
        <w:t>przeprowadzenie wizji lokalnej na każdej działce, w celu ustalenia wstępnej lokalizacji przydomowej oczyszczalni ścieków wraz z miejscami włączeń kanalizacyjnych i w razie potrzeby energetycznych. W ramach wizji lokalnej należy dokonać oceny warunków gruntowo- wodnych poprzez wykonanie jednego odwiertu do 3m w miejscu planowanego systemu rozsączającego,</w:t>
      </w:r>
    </w:p>
    <w:p w14:paraId="6C1D7AB6" w14:textId="5BFACE67" w:rsidR="00986257" w:rsidRPr="00A72618" w:rsidRDefault="00986257" w:rsidP="00A72618">
      <w:pPr>
        <w:pStyle w:val="Akapitzlist"/>
        <w:numPr>
          <w:ilvl w:val="0"/>
          <w:numId w:val="7"/>
        </w:numPr>
        <w:spacing w:after="0"/>
        <w:ind w:left="426"/>
        <w:jc w:val="both"/>
        <w:rPr>
          <w:rFonts w:ascii="Times New Roman" w:hAnsi="Times New Roman" w:cs="Times New Roman"/>
        </w:rPr>
      </w:pPr>
      <w:r w:rsidRPr="00A72618">
        <w:rPr>
          <w:rFonts w:ascii="Times New Roman" w:hAnsi="Times New Roman" w:cs="Times New Roman"/>
        </w:rPr>
        <w:t>uzyskanie akceptacji właściciela nieruchomości w formie złożonego podpisu na protokole z</w:t>
      </w:r>
      <w:r w:rsidR="00A72618" w:rsidRPr="00A72618">
        <w:rPr>
          <w:rFonts w:ascii="Times New Roman" w:hAnsi="Times New Roman" w:cs="Times New Roman"/>
        </w:rPr>
        <w:t xml:space="preserve"> </w:t>
      </w:r>
      <w:r w:rsidRPr="00A72618">
        <w:rPr>
          <w:rFonts w:ascii="Times New Roman" w:hAnsi="Times New Roman" w:cs="Times New Roman"/>
        </w:rPr>
        <w:t>uzgodnień planowanej lokalizacji przydomowej oczyszczalni</w:t>
      </w:r>
      <w:r w:rsidR="00A72618">
        <w:rPr>
          <w:rFonts w:ascii="Times New Roman" w:hAnsi="Times New Roman" w:cs="Times New Roman"/>
        </w:rPr>
        <w:t>,</w:t>
      </w:r>
    </w:p>
    <w:p w14:paraId="0A1F6A91" w14:textId="3B3A9C5E" w:rsidR="00A72618" w:rsidRPr="00A72618" w:rsidRDefault="00986257" w:rsidP="00A72618">
      <w:pPr>
        <w:pStyle w:val="Akapitzlist"/>
        <w:numPr>
          <w:ilvl w:val="0"/>
          <w:numId w:val="7"/>
        </w:numPr>
        <w:spacing w:after="0"/>
        <w:ind w:left="426"/>
        <w:jc w:val="both"/>
        <w:rPr>
          <w:rFonts w:ascii="Times New Roman" w:hAnsi="Times New Roman" w:cs="Times New Roman"/>
        </w:rPr>
      </w:pPr>
      <w:r w:rsidRPr="00A72618">
        <w:rPr>
          <w:rFonts w:ascii="Times New Roman" w:hAnsi="Times New Roman" w:cs="Times New Roman"/>
        </w:rPr>
        <w:t>przedłożenie Zamawiającemu do akceptacji zaproponowane rozwiązania techniczne i</w:t>
      </w:r>
      <w:r w:rsidR="00A72618" w:rsidRPr="00A72618">
        <w:rPr>
          <w:rFonts w:ascii="Times New Roman" w:hAnsi="Times New Roman" w:cs="Times New Roman"/>
        </w:rPr>
        <w:t xml:space="preserve"> </w:t>
      </w:r>
      <w:r w:rsidRPr="00A72618">
        <w:rPr>
          <w:rFonts w:ascii="Times New Roman" w:hAnsi="Times New Roman" w:cs="Times New Roman"/>
        </w:rPr>
        <w:t>technologiczne. Preferowane będą nowoczesne systemy oczyszczające o niskim</w:t>
      </w:r>
      <w:r w:rsidR="00A72618" w:rsidRPr="00A72618">
        <w:rPr>
          <w:rFonts w:ascii="Times New Roman" w:hAnsi="Times New Roman" w:cs="Times New Roman"/>
        </w:rPr>
        <w:t xml:space="preserve"> </w:t>
      </w:r>
      <w:r w:rsidRPr="00A72618">
        <w:rPr>
          <w:rFonts w:ascii="Times New Roman" w:hAnsi="Times New Roman" w:cs="Times New Roman"/>
        </w:rPr>
        <w:t>oddziaływaniu na środowisko,</w:t>
      </w:r>
    </w:p>
    <w:p w14:paraId="5E4AE012" w14:textId="3FCD2F71" w:rsidR="00A72618" w:rsidRPr="00A72618" w:rsidRDefault="00986257" w:rsidP="00A72618">
      <w:pPr>
        <w:pStyle w:val="Akapitzlist"/>
        <w:numPr>
          <w:ilvl w:val="0"/>
          <w:numId w:val="7"/>
        </w:numPr>
        <w:spacing w:after="0"/>
        <w:ind w:left="426"/>
        <w:jc w:val="both"/>
        <w:rPr>
          <w:rFonts w:ascii="Times New Roman" w:hAnsi="Times New Roman" w:cs="Times New Roman"/>
        </w:rPr>
      </w:pPr>
      <w:r w:rsidRPr="00A72618">
        <w:rPr>
          <w:rFonts w:ascii="Times New Roman" w:hAnsi="Times New Roman" w:cs="Times New Roman"/>
        </w:rPr>
        <w:t>wykonanie programu funkcjonalno-użytkowego - 3 egz.</w:t>
      </w:r>
      <w:r w:rsidR="00A72618">
        <w:rPr>
          <w:rFonts w:ascii="Times New Roman" w:hAnsi="Times New Roman" w:cs="Times New Roman"/>
        </w:rPr>
        <w:t>,</w:t>
      </w:r>
    </w:p>
    <w:p w14:paraId="781FCB14" w14:textId="3DA1DCB7" w:rsidR="00A72618" w:rsidRPr="00A72618" w:rsidRDefault="00986257" w:rsidP="00A72618">
      <w:pPr>
        <w:pStyle w:val="Akapitzlist"/>
        <w:numPr>
          <w:ilvl w:val="0"/>
          <w:numId w:val="7"/>
        </w:numPr>
        <w:spacing w:after="0"/>
        <w:ind w:left="426"/>
        <w:jc w:val="both"/>
        <w:rPr>
          <w:rFonts w:ascii="Times New Roman" w:hAnsi="Times New Roman" w:cs="Times New Roman"/>
        </w:rPr>
      </w:pPr>
      <w:r w:rsidRPr="00A72618">
        <w:rPr>
          <w:rFonts w:ascii="Times New Roman" w:hAnsi="Times New Roman" w:cs="Times New Roman"/>
        </w:rPr>
        <w:t>wykonanie szacunkowego zestawiania kosztów – 3 szt.</w:t>
      </w:r>
      <w:r w:rsidR="00A72618">
        <w:rPr>
          <w:rFonts w:ascii="Times New Roman" w:hAnsi="Times New Roman" w:cs="Times New Roman"/>
        </w:rPr>
        <w:t>,</w:t>
      </w:r>
    </w:p>
    <w:p w14:paraId="3DFFC624" w14:textId="269425DF" w:rsidR="00986257" w:rsidRPr="00A72618" w:rsidRDefault="00986257" w:rsidP="00A72618">
      <w:pPr>
        <w:pStyle w:val="Akapitzlist"/>
        <w:numPr>
          <w:ilvl w:val="0"/>
          <w:numId w:val="7"/>
        </w:numPr>
        <w:spacing w:after="0"/>
        <w:ind w:left="426"/>
        <w:jc w:val="both"/>
        <w:rPr>
          <w:rFonts w:ascii="Times New Roman" w:hAnsi="Times New Roman" w:cs="Times New Roman"/>
        </w:rPr>
      </w:pPr>
      <w:r w:rsidRPr="00A72618">
        <w:rPr>
          <w:rFonts w:ascii="Times New Roman" w:hAnsi="Times New Roman" w:cs="Times New Roman"/>
        </w:rPr>
        <w:t>studium wykonalności oraz analiza efektywności kosztowej dla realizacji przedsięwzięcia</w:t>
      </w:r>
    </w:p>
    <w:p w14:paraId="5FA6ABD7" w14:textId="67B81B8F" w:rsidR="00986257" w:rsidRPr="00A72618" w:rsidRDefault="00986257" w:rsidP="00A72618">
      <w:pPr>
        <w:pStyle w:val="Akapitzlist"/>
        <w:spacing w:after="0"/>
        <w:ind w:left="426"/>
        <w:jc w:val="both"/>
        <w:rPr>
          <w:rFonts w:ascii="Times New Roman" w:hAnsi="Times New Roman" w:cs="Times New Roman"/>
        </w:rPr>
      </w:pPr>
      <w:r w:rsidRPr="00A72618">
        <w:rPr>
          <w:rFonts w:ascii="Times New Roman" w:hAnsi="Times New Roman" w:cs="Times New Roman"/>
        </w:rPr>
        <w:t xml:space="preserve">pod nazwą „Montaż przydomowych oczyszczalni ścieków na terenie gminy </w:t>
      </w:r>
      <w:r w:rsidR="00A72618" w:rsidRPr="00A72618">
        <w:rPr>
          <w:rFonts w:ascii="Times New Roman" w:hAnsi="Times New Roman" w:cs="Times New Roman"/>
        </w:rPr>
        <w:t>Janów Podlaski</w:t>
      </w:r>
      <w:r w:rsidRPr="00A72618">
        <w:rPr>
          <w:rFonts w:ascii="Times New Roman" w:hAnsi="Times New Roman" w:cs="Times New Roman"/>
        </w:rPr>
        <w:t>”</w:t>
      </w:r>
      <w:r w:rsidR="00A72618" w:rsidRPr="00A72618">
        <w:rPr>
          <w:rFonts w:ascii="Times New Roman" w:hAnsi="Times New Roman" w:cs="Times New Roman"/>
        </w:rPr>
        <w:t xml:space="preserve"> </w:t>
      </w:r>
      <w:r w:rsidRPr="00A72618">
        <w:rPr>
          <w:rFonts w:ascii="Times New Roman" w:hAnsi="Times New Roman" w:cs="Times New Roman"/>
        </w:rPr>
        <w:t>– 1 egz.</w:t>
      </w:r>
    </w:p>
    <w:p w14:paraId="181B3930" w14:textId="77777777"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Wykonaną dokumentację należy złożyć również w wersji elektronicznej.</w:t>
      </w:r>
    </w:p>
    <w:p w14:paraId="772024DA" w14:textId="796413AF"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W ramach zawartej umowy, bez dodatkowego wynagrodzenia, do obowiązków</w:t>
      </w:r>
      <w:r w:rsidR="00A72618">
        <w:rPr>
          <w:rFonts w:ascii="Times New Roman" w:hAnsi="Times New Roman" w:cs="Times New Roman"/>
        </w:rPr>
        <w:t xml:space="preserve"> </w:t>
      </w:r>
      <w:r w:rsidRPr="00986257">
        <w:rPr>
          <w:rFonts w:ascii="Times New Roman" w:hAnsi="Times New Roman" w:cs="Times New Roman"/>
        </w:rPr>
        <w:t>Wykonawcy należeć będzie również:</w:t>
      </w:r>
    </w:p>
    <w:p w14:paraId="2732B6A2" w14:textId="77777777"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 jednokrotna zmiana szacunkowego zestawiania kosztów,</w:t>
      </w:r>
    </w:p>
    <w:p w14:paraId="2370D4A7" w14:textId="634125F5" w:rsidR="00986257" w:rsidRDefault="00986257" w:rsidP="00986257">
      <w:pPr>
        <w:spacing w:after="0"/>
        <w:jc w:val="both"/>
        <w:rPr>
          <w:rFonts w:ascii="Times New Roman" w:hAnsi="Times New Roman" w:cs="Times New Roman"/>
        </w:rPr>
      </w:pPr>
      <w:r w:rsidRPr="00986257">
        <w:rPr>
          <w:rFonts w:ascii="Times New Roman" w:hAnsi="Times New Roman" w:cs="Times New Roman"/>
        </w:rPr>
        <w:t>• udzielanie Zamawiającemu pisemnych wyjaśnień na pytania Wykonawców robót,</w:t>
      </w:r>
      <w:r w:rsidR="00A72618">
        <w:rPr>
          <w:rFonts w:ascii="Times New Roman" w:hAnsi="Times New Roman" w:cs="Times New Roman"/>
        </w:rPr>
        <w:t xml:space="preserve"> </w:t>
      </w:r>
      <w:r w:rsidRPr="00986257">
        <w:rPr>
          <w:rFonts w:ascii="Times New Roman" w:hAnsi="Times New Roman" w:cs="Times New Roman"/>
        </w:rPr>
        <w:t>zadawanych w toku późniejszego postępowania o udzielenie zamówienia na wykonanie</w:t>
      </w:r>
      <w:r w:rsidR="00A72618">
        <w:rPr>
          <w:rFonts w:ascii="Times New Roman" w:hAnsi="Times New Roman" w:cs="Times New Roman"/>
        </w:rPr>
        <w:t xml:space="preserve"> </w:t>
      </w:r>
      <w:r w:rsidRPr="00986257">
        <w:rPr>
          <w:rFonts w:ascii="Times New Roman" w:hAnsi="Times New Roman" w:cs="Times New Roman"/>
        </w:rPr>
        <w:t>robót, w terminie do 3 dni od daty wysłania pytania przez Zamawiającego</w:t>
      </w:r>
      <w:r w:rsidR="00A72618">
        <w:rPr>
          <w:rFonts w:ascii="Times New Roman" w:hAnsi="Times New Roman" w:cs="Times New Roman"/>
        </w:rPr>
        <w:t>.</w:t>
      </w:r>
    </w:p>
    <w:p w14:paraId="7D697A92" w14:textId="77777777" w:rsidR="00A72618" w:rsidRPr="00986257" w:rsidRDefault="00A72618" w:rsidP="00986257">
      <w:pPr>
        <w:spacing w:after="0"/>
        <w:jc w:val="both"/>
        <w:rPr>
          <w:rFonts w:ascii="Times New Roman" w:hAnsi="Times New Roman" w:cs="Times New Roman"/>
        </w:rPr>
      </w:pPr>
    </w:p>
    <w:p w14:paraId="3A9ACD48" w14:textId="77777777" w:rsidR="00986257" w:rsidRPr="00986257" w:rsidRDefault="00986257" w:rsidP="00A72618">
      <w:pPr>
        <w:spacing w:after="0"/>
        <w:jc w:val="center"/>
        <w:rPr>
          <w:rFonts w:ascii="Times New Roman" w:hAnsi="Times New Roman" w:cs="Times New Roman"/>
        </w:rPr>
      </w:pPr>
      <w:r w:rsidRPr="00986257">
        <w:rPr>
          <w:rFonts w:ascii="Times New Roman" w:hAnsi="Times New Roman" w:cs="Times New Roman"/>
        </w:rPr>
        <w:t>§ 2</w:t>
      </w:r>
    </w:p>
    <w:p w14:paraId="31DFB6D7" w14:textId="00F6841B" w:rsidR="00986257" w:rsidRPr="00986257" w:rsidRDefault="00986257" w:rsidP="00986257">
      <w:pPr>
        <w:spacing w:after="0"/>
        <w:jc w:val="both"/>
        <w:rPr>
          <w:rFonts w:ascii="Times New Roman" w:hAnsi="Times New Roman" w:cs="Times New Roman"/>
        </w:rPr>
      </w:pPr>
      <w:r w:rsidRPr="00986257">
        <w:rPr>
          <w:rFonts w:ascii="Times New Roman" w:hAnsi="Times New Roman" w:cs="Times New Roman"/>
        </w:rPr>
        <w:t>1. Termin rozpoczęcia wykonania przedmiotu umowy nastąpi w dniu podpisania</w:t>
      </w:r>
      <w:r w:rsidR="00A72618">
        <w:rPr>
          <w:rFonts w:ascii="Times New Roman" w:hAnsi="Times New Roman" w:cs="Times New Roman"/>
        </w:rPr>
        <w:t xml:space="preserve"> </w:t>
      </w:r>
      <w:r w:rsidRPr="00986257">
        <w:rPr>
          <w:rFonts w:ascii="Times New Roman" w:hAnsi="Times New Roman" w:cs="Times New Roman"/>
        </w:rPr>
        <w:t>umowy.</w:t>
      </w:r>
    </w:p>
    <w:p w14:paraId="45345E71" w14:textId="368BCB5D" w:rsidR="00986257" w:rsidRDefault="00986257" w:rsidP="00986257">
      <w:pPr>
        <w:spacing w:after="0"/>
        <w:jc w:val="both"/>
        <w:rPr>
          <w:rFonts w:ascii="Times New Roman" w:hAnsi="Times New Roman" w:cs="Times New Roman"/>
        </w:rPr>
      </w:pPr>
      <w:r w:rsidRPr="00986257">
        <w:rPr>
          <w:rFonts w:ascii="Times New Roman" w:hAnsi="Times New Roman" w:cs="Times New Roman"/>
        </w:rPr>
        <w:t xml:space="preserve">2. Termin zakończenia wykonania przedmiotu umowy ustala się na dzień </w:t>
      </w:r>
      <w:r w:rsidR="00A72618">
        <w:rPr>
          <w:rFonts w:ascii="Times New Roman" w:hAnsi="Times New Roman" w:cs="Times New Roman"/>
        </w:rPr>
        <w:t>…………</w:t>
      </w:r>
      <w:r w:rsidRPr="00986257">
        <w:rPr>
          <w:rFonts w:ascii="Times New Roman" w:hAnsi="Times New Roman" w:cs="Times New Roman"/>
        </w:rPr>
        <w:t>202</w:t>
      </w:r>
      <w:r w:rsidR="003C6532">
        <w:rPr>
          <w:rFonts w:ascii="Times New Roman" w:hAnsi="Times New Roman" w:cs="Times New Roman"/>
        </w:rPr>
        <w:t>6</w:t>
      </w:r>
      <w:r w:rsidRPr="00986257">
        <w:rPr>
          <w:rFonts w:ascii="Times New Roman" w:hAnsi="Times New Roman" w:cs="Times New Roman"/>
        </w:rPr>
        <w:t xml:space="preserve"> r.</w:t>
      </w:r>
      <w:r w:rsidR="00CE0916">
        <w:rPr>
          <w:rFonts w:ascii="Times New Roman" w:hAnsi="Times New Roman" w:cs="Times New Roman"/>
        </w:rPr>
        <w:t xml:space="preserve"> </w:t>
      </w:r>
      <w:r w:rsidRPr="00986257">
        <w:rPr>
          <w:rFonts w:ascii="Times New Roman" w:hAnsi="Times New Roman" w:cs="Times New Roman"/>
        </w:rPr>
        <w:t>Wskazane jest wcześniejsze wykonanie zamówienia.</w:t>
      </w:r>
    </w:p>
    <w:p w14:paraId="18DF4DB8" w14:textId="77777777" w:rsidR="00CE0916" w:rsidRPr="00986257" w:rsidRDefault="00CE0916" w:rsidP="00986257">
      <w:pPr>
        <w:spacing w:after="0"/>
        <w:jc w:val="both"/>
        <w:rPr>
          <w:rFonts w:ascii="Times New Roman" w:hAnsi="Times New Roman" w:cs="Times New Roman"/>
        </w:rPr>
      </w:pPr>
    </w:p>
    <w:p w14:paraId="0517F470" w14:textId="77777777" w:rsidR="00986257" w:rsidRPr="00986257" w:rsidRDefault="00986257" w:rsidP="00CE0916">
      <w:pPr>
        <w:spacing w:after="0"/>
        <w:jc w:val="center"/>
        <w:rPr>
          <w:rFonts w:ascii="Times New Roman" w:hAnsi="Times New Roman" w:cs="Times New Roman"/>
        </w:rPr>
      </w:pPr>
      <w:r w:rsidRPr="00986257">
        <w:rPr>
          <w:rFonts w:ascii="Times New Roman" w:hAnsi="Times New Roman" w:cs="Times New Roman"/>
        </w:rPr>
        <w:t>§ 3</w:t>
      </w:r>
    </w:p>
    <w:p w14:paraId="590B2C9C" w14:textId="6F548480" w:rsidR="00264860" w:rsidRPr="00CE0916" w:rsidRDefault="00986257" w:rsidP="00CE0916">
      <w:pPr>
        <w:pStyle w:val="Akapitzlist"/>
        <w:numPr>
          <w:ilvl w:val="0"/>
          <w:numId w:val="8"/>
        </w:numPr>
        <w:tabs>
          <w:tab w:val="left" w:pos="426"/>
        </w:tabs>
        <w:spacing w:after="0"/>
        <w:ind w:left="0" w:firstLine="0"/>
        <w:jc w:val="both"/>
        <w:rPr>
          <w:rFonts w:ascii="Times New Roman" w:hAnsi="Times New Roman" w:cs="Times New Roman"/>
        </w:rPr>
      </w:pPr>
      <w:r w:rsidRPr="00CE0916">
        <w:rPr>
          <w:rFonts w:ascii="Times New Roman" w:hAnsi="Times New Roman" w:cs="Times New Roman"/>
        </w:rPr>
        <w:t>Z tytułu wykonania PFU dla 1 szt. przydomowej oczyszczalni ścieków Wykonawcy</w:t>
      </w:r>
      <w:r w:rsidR="00CE0916" w:rsidRPr="00CE0916">
        <w:rPr>
          <w:rFonts w:ascii="Times New Roman" w:hAnsi="Times New Roman" w:cs="Times New Roman"/>
        </w:rPr>
        <w:t xml:space="preserve"> </w:t>
      </w:r>
      <w:r w:rsidRPr="00CE0916">
        <w:rPr>
          <w:rFonts w:ascii="Times New Roman" w:hAnsi="Times New Roman" w:cs="Times New Roman"/>
        </w:rPr>
        <w:t>będzie przysługiwało wynagrodzenie zgodnie z ofertą w wysokości:</w:t>
      </w:r>
    </w:p>
    <w:p w14:paraId="7D9EE6DC" w14:textId="30DF8146" w:rsidR="00CE0916" w:rsidRPr="00CE0916" w:rsidRDefault="00CE0916" w:rsidP="00CE0916">
      <w:pPr>
        <w:tabs>
          <w:tab w:val="left" w:pos="426"/>
        </w:tabs>
        <w:spacing w:after="0"/>
        <w:jc w:val="both"/>
        <w:rPr>
          <w:rFonts w:ascii="Times New Roman" w:hAnsi="Times New Roman" w:cs="Times New Roman"/>
        </w:rPr>
      </w:pPr>
      <w:r w:rsidRPr="00CE0916">
        <w:rPr>
          <w:rFonts w:ascii="Times New Roman" w:hAnsi="Times New Roman" w:cs="Times New Roman"/>
        </w:rPr>
        <w:t>cena ryczałtowa netto: ……………. (słownie: ……………………………………………………………...)</w:t>
      </w:r>
    </w:p>
    <w:p w14:paraId="540B89DF" w14:textId="77777777" w:rsidR="00CE0916" w:rsidRPr="00CE0916" w:rsidRDefault="00CE0916" w:rsidP="00CE0916">
      <w:pPr>
        <w:tabs>
          <w:tab w:val="left" w:pos="426"/>
        </w:tabs>
        <w:spacing w:after="0"/>
        <w:jc w:val="both"/>
        <w:rPr>
          <w:rFonts w:ascii="Times New Roman" w:hAnsi="Times New Roman" w:cs="Times New Roman"/>
        </w:rPr>
      </w:pPr>
      <w:r w:rsidRPr="00CE0916">
        <w:rPr>
          <w:rFonts w:ascii="Times New Roman" w:hAnsi="Times New Roman" w:cs="Times New Roman"/>
        </w:rPr>
        <w:t>cena ryczałtowa brutto: …………… (słownie: ………………………………………………</w:t>
      </w:r>
      <w:proofErr w:type="gramStart"/>
      <w:r w:rsidRPr="00CE0916">
        <w:rPr>
          <w:rFonts w:ascii="Times New Roman" w:hAnsi="Times New Roman" w:cs="Times New Roman"/>
        </w:rPr>
        <w:t>…….</w:t>
      </w:r>
      <w:proofErr w:type="gramEnd"/>
      <w:r w:rsidRPr="00CE0916">
        <w:rPr>
          <w:rFonts w:ascii="Times New Roman" w:hAnsi="Times New Roman" w:cs="Times New Roman"/>
        </w:rPr>
        <w:t>.………)</w:t>
      </w:r>
    </w:p>
    <w:p w14:paraId="59B504E7" w14:textId="02AB79C5" w:rsidR="00CE0916" w:rsidRPr="00CE0916" w:rsidRDefault="00CE0916" w:rsidP="00CE0916">
      <w:pPr>
        <w:pStyle w:val="Akapitzlist"/>
        <w:numPr>
          <w:ilvl w:val="0"/>
          <w:numId w:val="8"/>
        </w:numPr>
        <w:tabs>
          <w:tab w:val="left" w:pos="426"/>
        </w:tabs>
        <w:spacing w:after="0"/>
        <w:ind w:left="0" w:firstLine="0"/>
        <w:jc w:val="both"/>
        <w:rPr>
          <w:rFonts w:ascii="Times New Roman" w:hAnsi="Times New Roman" w:cs="Times New Roman"/>
        </w:rPr>
      </w:pPr>
      <w:r w:rsidRPr="00CE0916">
        <w:rPr>
          <w:rFonts w:ascii="Times New Roman" w:hAnsi="Times New Roman" w:cs="Times New Roman"/>
        </w:rPr>
        <w:lastRenderedPageBreak/>
        <w:t>Cena obejmuje wszystkie koszty związane z realizacją przedmiotu zamówienia.</w:t>
      </w:r>
    </w:p>
    <w:p w14:paraId="108A0A68" w14:textId="4A1DE816" w:rsidR="00CE0916" w:rsidRPr="00CE0916" w:rsidRDefault="00CE0916" w:rsidP="00CE0916">
      <w:pPr>
        <w:pStyle w:val="Akapitzlist"/>
        <w:numPr>
          <w:ilvl w:val="0"/>
          <w:numId w:val="8"/>
        </w:numPr>
        <w:tabs>
          <w:tab w:val="left" w:pos="426"/>
        </w:tabs>
        <w:spacing w:after="0"/>
        <w:ind w:left="0" w:firstLine="0"/>
        <w:jc w:val="both"/>
        <w:rPr>
          <w:rFonts w:ascii="Times New Roman" w:hAnsi="Times New Roman" w:cs="Times New Roman"/>
        </w:rPr>
      </w:pPr>
      <w:r w:rsidRPr="00CE0916">
        <w:rPr>
          <w:rFonts w:ascii="Times New Roman" w:hAnsi="Times New Roman" w:cs="Times New Roman"/>
        </w:rPr>
        <w:t xml:space="preserve">Wysokość wynagrodzenia za wykonanie PFU dla szacowanej ilości </w:t>
      </w:r>
      <w:r>
        <w:rPr>
          <w:rFonts w:ascii="Times New Roman" w:hAnsi="Times New Roman" w:cs="Times New Roman"/>
        </w:rPr>
        <w:t>70</w:t>
      </w:r>
      <w:r w:rsidRPr="00CE0916">
        <w:rPr>
          <w:rFonts w:ascii="Times New Roman" w:hAnsi="Times New Roman" w:cs="Times New Roman"/>
        </w:rPr>
        <w:t xml:space="preserve"> szt.</w:t>
      </w:r>
    </w:p>
    <w:p w14:paraId="1ABDEE42" w14:textId="77777777" w:rsidR="00CE0916" w:rsidRPr="00CE0916" w:rsidRDefault="00CE0916" w:rsidP="00CE0916">
      <w:pPr>
        <w:pStyle w:val="Akapitzlist"/>
        <w:numPr>
          <w:ilvl w:val="0"/>
          <w:numId w:val="8"/>
        </w:numPr>
        <w:tabs>
          <w:tab w:val="left" w:pos="426"/>
        </w:tabs>
        <w:spacing w:after="0"/>
        <w:ind w:left="0" w:firstLine="0"/>
        <w:jc w:val="both"/>
        <w:rPr>
          <w:rFonts w:ascii="Times New Roman" w:hAnsi="Times New Roman" w:cs="Times New Roman"/>
        </w:rPr>
      </w:pPr>
      <w:r w:rsidRPr="00CE0916">
        <w:rPr>
          <w:rFonts w:ascii="Times New Roman" w:hAnsi="Times New Roman" w:cs="Times New Roman"/>
        </w:rPr>
        <w:t>Wykonawcy będzie przysługiwało wynagrodzenie w wysokości:</w:t>
      </w:r>
    </w:p>
    <w:p w14:paraId="036A0F7B" w14:textId="2259ACF6" w:rsidR="00CE0916" w:rsidRPr="00CE0916" w:rsidRDefault="00CE0916" w:rsidP="00CE0916">
      <w:pPr>
        <w:tabs>
          <w:tab w:val="left" w:pos="426"/>
        </w:tabs>
        <w:spacing w:after="0"/>
        <w:jc w:val="both"/>
        <w:rPr>
          <w:rFonts w:ascii="Times New Roman" w:hAnsi="Times New Roman" w:cs="Times New Roman"/>
        </w:rPr>
      </w:pPr>
      <w:r w:rsidRPr="00CE0916">
        <w:rPr>
          <w:rFonts w:ascii="Times New Roman" w:hAnsi="Times New Roman" w:cs="Times New Roman"/>
        </w:rPr>
        <w:t>cena ryczałtowa netto: ………….......... (słownie: …………………………………………)</w:t>
      </w:r>
    </w:p>
    <w:p w14:paraId="16E08953" w14:textId="654D2A23" w:rsidR="00CE0916" w:rsidRPr="00CE0916" w:rsidRDefault="00CE0916" w:rsidP="00CE0916">
      <w:pPr>
        <w:tabs>
          <w:tab w:val="left" w:pos="426"/>
        </w:tabs>
        <w:spacing w:after="0"/>
        <w:jc w:val="both"/>
        <w:rPr>
          <w:rFonts w:ascii="Times New Roman" w:hAnsi="Times New Roman" w:cs="Times New Roman"/>
        </w:rPr>
      </w:pPr>
      <w:r w:rsidRPr="00CE0916">
        <w:rPr>
          <w:rFonts w:ascii="Times New Roman" w:hAnsi="Times New Roman" w:cs="Times New Roman"/>
        </w:rPr>
        <w:t>cena ryczałtowa brutto: …………</w:t>
      </w:r>
      <w:proofErr w:type="gramStart"/>
      <w:r w:rsidRPr="00CE0916">
        <w:rPr>
          <w:rFonts w:ascii="Times New Roman" w:hAnsi="Times New Roman" w:cs="Times New Roman"/>
        </w:rPr>
        <w:t>…….</w:t>
      </w:r>
      <w:proofErr w:type="gramEnd"/>
      <w:r w:rsidRPr="00CE0916">
        <w:rPr>
          <w:rFonts w:ascii="Times New Roman" w:hAnsi="Times New Roman" w:cs="Times New Roman"/>
        </w:rPr>
        <w:t>.</w:t>
      </w:r>
      <w:r>
        <w:rPr>
          <w:rFonts w:ascii="Times New Roman" w:hAnsi="Times New Roman" w:cs="Times New Roman"/>
        </w:rPr>
        <w:t xml:space="preserve"> </w:t>
      </w:r>
      <w:r w:rsidRPr="00CE0916">
        <w:rPr>
          <w:rFonts w:ascii="Times New Roman" w:hAnsi="Times New Roman" w:cs="Times New Roman"/>
        </w:rPr>
        <w:t>(słownie: …………………………………………)</w:t>
      </w:r>
    </w:p>
    <w:p w14:paraId="22E2BC0A" w14:textId="78FE014F" w:rsidR="00CE0916" w:rsidRDefault="00CE0916" w:rsidP="00CE0916">
      <w:pPr>
        <w:pStyle w:val="Akapitzlist"/>
        <w:numPr>
          <w:ilvl w:val="0"/>
          <w:numId w:val="8"/>
        </w:numPr>
        <w:tabs>
          <w:tab w:val="left" w:pos="426"/>
        </w:tabs>
        <w:spacing w:after="0"/>
        <w:ind w:left="0" w:firstLine="0"/>
        <w:jc w:val="both"/>
        <w:rPr>
          <w:rFonts w:ascii="Times New Roman" w:hAnsi="Times New Roman" w:cs="Times New Roman"/>
        </w:rPr>
      </w:pPr>
      <w:r w:rsidRPr="00CE0916">
        <w:rPr>
          <w:rFonts w:ascii="Times New Roman" w:hAnsi="Times New Roman" w:cs="Times New Roman"/>
        </w:rPr>
        <w:t>Ostateczna wysokość wynagrodzenia zostanie ustalona po wykonaniu przedmiotu</w:t>
      </w:r>
      <w:r>
        <w:rPr>
          <w:rFonts w:ascii="Times New Roman" w:hAnsi="Times New Roman" w:cs="Times New Roman"/>
        </w:rPr>
        <w:t xml:space="preserve"> </w:t>
      </w:r>
      <w:r w:rsidRPr="00CE0916">
        <w:rPr>
          <w:rFonts w:ascii="Times New Roman" w:hAnsi="Times New Roman" w:cs="Times New Roman"/>
        </w:rPr>
        <w:t>umowy i będzie stanowiła iloczyn uwzględnionych w PFU oczyszczalni oraz</w:t>
      </w:r>
      <w:r>
        <w:rPr>
          <w:rFonts w:ascii="Times New Roman" w:hAnsi="Times New Roman" w:cs="Times New Roman"/>
        </w:rPr>
        <w:t xml:space="preserve"> </w:t>
      </w:r>
      <w:r w:rsidRPr="00CE0916">
        <w:rPr>
          <w:rFonts w:ascii="Times New Roman" w:hAnsi="Times New Roman" w:cs="Times New Roman"/>
        </w:rPr>
        <w:t>oferowanej w ofercie ceny jednostkowej podanej w § 3 pkt. 1.</w:t>
      </w:r>
    </w:p>
    <w:p w14:paraId="0327CCB1" w14:textId="77777777" w:rsidR="00CE0916" w:rsidRDefault="00CE0916" w:rsidP="00CE0916">
      <w:pPr>
        <w:pStyle w:val="Akapitzlist"/>
        <w:spacing w:after="0"/>
        <w:jc w:val="both"/>
        <w:rPr>
          <w:rFonts w:ascii="Times New Roman" w:hAnsi="Times New Roman" w:cs="Times New Roman"/>
        </w:rPr>
      </w:pPr>
    </w:p>
    <w:p w14:paraId="5395A225"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4</w:t>
      </w:r>
    </w:p>
    <w:p w14:paraId="229581EF" w14:textId="64136DAF"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1. Wynagrodzenie będzie płatne w ciągu 30 dni od dnia otrzymania przez</w:t>
      </w:r>
      <w:r>
        <w:rPr>
          <w:rFonts w:ascii="Times New Roman" w:hAnsi="Times New Roman" w:cs="Times New Roman"/>
        </w:rPr>
        <w:t xml:space="preserve"> </w:t>
      </w:r>
      <w:r w:rsidRPr="00CE0916">
        <w:rPr>
          <w:rFonts w:ascii="Times New Roman" w:hAnsi="Times New Roman" w:cs="Times New Roman"/>
        </w:rPr>
        <w:t>Zamawiającego prawidłowo wystawionej przez Wykonawcę faktury VAT.</w:t>
      </w:r>
    </w:p>
    <w:p w14:paraId="79313323" w14:textId="7C82D5B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2. Podstawą do wystawienia faktury jest bezusterkowy protokół przekazania</w:t>
      </w:r>
      <w:r>
        <w:rPr>
          <w:rFonts w:ascii="Times New Roman" w:hAnsi="Times New Roman" w:cs="Times New Roman"/>
        </w:rPr>
        <w:t xml:space="preserve"> </w:t>
      </w:r>
      <w:r w:rsidRPr="00CE0916">
        <w:rPr>
          <w:rFonts w:ascii="Times New Roman" w:hAnsi="Times New Roman" w:cs="Times New Roman"/>
        </w:rPr>
        <w:t>dokumentacji podpisany przez Wykonawcę i Zamawiającego.</w:t>
      </w:r>
    </w:p>
    <w:p w14:paraId="2C5B24FC" w14:textId="5BC41781" w:rsidR="00CE0916" w:rsidRDefault="00CE0916" w:rsidP="00CE0916">
      <w:pPr>
        <w:spacing w:after="0"/>
        <w:jc w:val="both"/>
        <w:rPr>
          <w:rFonts w:ascii="Times New Roman" w:hAnsi="Times New Roman" w:cs="Times New Roman"/>
        </w:rPr>
      </w:pPr>
      <w:r w:rsidRPr="00CE0916">
        <w:rPr>
          <w:rFonts w:ascii="Times New Roman" w:hAnsi="Times New Roman" w:cs="Times New Roman"/>
        </w:rPr>
        <w:t xml:space="preserve">3. Faktura będzie wystawiona na: Gmina </w:t>
      </w:r>
      <w:r>
        <w:rPr>
          <w:rFonts w:ascii="Times New Roman" w:hAnsi="Times New Roman" w:cs="Times New Roman"/>
        </w:rPr>
        <w:t>Janów Podlaski</w:t>
      </w:r>
      <w:r w:rsidRPr="00CE0916">
        <w:rPr>
          <w:rFonts w:ascii="Times New Roman" w:hAnsi="Times New Roman" w:cs="Times New Roman"/>
        </w:rPr>
        <w:t xml:space="preserve"> z siedzibą </w:t>
      </w:r>
      <w:r>
        <w:rPr>
          <w:rFonts w:ascii="Times New Roman" w:hAnsi="Times New Roman" w:cs="Times New Roman"/>
        </w:rPr>
        <w:t>ul. Bialska 6a, 21-505 Janów Podlaski</w:t>
      </w:r>
      <w:r w:rsidRPr="00CE0916">
        <w:rPr>
          <w:rFonts w:ascii="Times New Roman" w:hAnsi="Times New Roman" w:cs="Times New Roman"/>
        </w:rPr>
        <w:t>,</w:t>
      </w:r>
      <w:r>
        <w:rPr>
          <w:rFonts w:ascii="Times New Roman" w:hAnsi="Times New Roman" w:cs="Times New Roman"/>
        </w:rPr>
        <w:t xml:space="preserve"> </w:t>
      </w:r>
      <w:r w:rsidRPr="00CE0916">
        <w:rPr>
          <w:rFonts w:ascii="Times New Roman" w:hAnsi="Times New Roman" w:cs="Times New Roman"/>
        </w:rPr>
        <w:t xml:space="preserve">NIP: </w:t>
      </w:r>
      <w:r>
        <w:rPr>
          <w:rFonts w:ascii="Times New Roman" w:hAnsi="Times New Roman" w:cs="Times New Roman"/>
        </w:rPr>
        <w:t>537-225-13-27</w:t>
      </w:r>
      <w:r w:rsidRPr="00CE0916">
        <w:rPr>
          <w:rFonts w:ascii="Times New Roman" w:hAnsi="Times New Roman" w:cs="Times New Roman"/>
        </w:rPr>
        <w:t>.</w:t>
      </w:r>
    </w:p>
    <w:p w14:paraId="4DE5D98A" w14:textId="77777777" w:rsidR="00CE0916" w:rsidRPr="00CE0916" w:rsidRDefault="00CE0916" w:rsidP="00CE0916">
      <w:pPr>
        <w:spacing w:after="0"/>
        <w:jc w:val="both"/>
        <w:rPr>
          <w:rFonts w:ascii="Times New Roman" w:hAnsi="Times New Roman" w:cs="Times New Roman"/>
        </w:rPr>
      </w:pPr>
    </w:p>
    <w:p w14:paraId="3FA69284"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5</w:t>
      </w:r>
    </w:p>
    <w:p w14:paraId="2F367FA7" w14:textId="143D7939"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Strony ustalają, że z tytułu niewykonania lub nienależytego wykonania umowy są</w:t>
      </w:r>
      <w:r>
        <w:rPr>
          <w:rFonts w:ascii="Times New Roman" w:hAnsi="Times New Roman" w:cs="Times New Roman"/>
        </w:rPr>
        <w:t xml:space="preserve"> </w:t>
      </w:r>
      <w:r w:rsidRPr="00CE0916">
        <w:rPr>
          <w:rFonts w:ascii="Times New Roman" w:hAnsi="Times New Roman" w:cs="Times New Roman"/>
        </w:rPr>
        <w:t>zobowiązane do zapłaty kar umownych w następujących wypadkach i wysokościach:</w:t>
      </w:r>
    </w:p>
    <w:p w14:paraId="58CBF711"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1. Wykonawca płaci Zamawiającemu kary umowne:</w:t>
      </w:r>
    </w:p>
    <w:p w14:paraId="52EF9E18" w14:textId="3387FD85" w:rsidR="00CE0916" w:rsidRPr="00CE0916" w:rsidRDefault="00CE0916" w:rsidP="00CE0916">
      <w:pPr>
        <w:spacing w:after="0"/>
        <w:ind w:left="426"/>
        <w:jc w:val="both"/>
        <w:rPr>
          <w:rFonts w:ascii="Times New Roman" w:hAnsi="Times New Roman" w:cs="Times New Roman"/>
        </w:rPr>
      </w:pPr>
      <w:r w:rsidRPr="00CE0916">
        <w:rPr>
          <w:rFonts w:ascii="Times New Roman" w:hAnsi="Times New Roman" w:cs="Times New Roman"/>
        </w:rPr>
        <w:t>a) za odstąpienie od umowy przez Zamawiającego wskutek okoliczności, za które</w:t>
      </w:r>
      <w:r>
        <w:rPr>
          <w:rFonts w:ascii="Times New Roman" w:hAnsi="Times New Roman" w:cs="Times New Roman"/>
        </w:rPr>
        <w:t xml:space="preserve"> </w:t>
      </w:r>
      <w:r w:rsidRPr="00CE0916">
        <w:rPr>
          <w:rFonts w:ascii="Times New Roman" w:hAnsi="Times New Roman" w:cs="Times New Roman"/>
        </w:rPr>
        <w:t>odpowiada Wykonawca w wysokości 10 % wynagrodzenia umownego,</w:t>
      </w:r>
    </w:p>
    <w:p w14:paraId="4940D294" w14:textId="6DDECF61" w:rsidR="00CE0916" w:rsidRPr="00CE0916" w:rsidRDefault="00CE0916" w:rsidP="00CE0916">
      <w:pPr>
        <w:spacing w:after="0"/>
        <w:ind w:left="426"/>
        <w:jc w:val="both"/>
        <w:rPr>
          <w:rFonts w:ascii="Times New Roman" w:hAnsi="Times New Roman" w:cs="Times New Roman"/>
        </w:rPr>
      </w:pPr>
      <w:r w:rsidRPr="00CE0916">
        <w:rPr>
          <w:rFonts w:ascii="Times New Roman" w:hAnsi="Times New Roman" w:cs="Times New Roman"/>
        </w:rPr>
        <w:t>b) za zwłokę w wykonaniu przedmiotu umowy w wysokości 0,2 % wynagrodzenia</w:t>
      </w:r>
      <w:r>
        <w:rPr>
          <w:rFonts w:ascii="Times New Roman" w:hAnsi="Times New Roman" w:cs="Times New Roman"/>
        </w:rPr>
        <w:t xml:space="preserve"> </w:t>
      </w:r>
      <w:r w:rsidRPr="00CE0916">
        <w:rPr>
          <w:rFonts w:ascii="Times New Roman" w:hAnsi="Times New Roman" w:cs="Times New Roman"/>
        </w:rPr>
        <w:t>umownego za każdy dzień zwłoki licząc od umownego terminu jego wykonania,</w:t>
      </w:r>
    </w:p>
    <w:p w14:paraId="35AE664D" w14:textId="3C4F79B6" w:rsidR="00CE0916" w:rsidRPr="00CE0916" w:rsidRDefault="00CE0916" w:rsidP="00CE0916">
      <w:pPr>
        <w:spacing w:after="0"/>
        <w:ind w:left="426"/>
        <w:jc w:val="both"/>
        <w:rPr>
          <w:rFonts w:ascii="Times New Roman" w:hAnsi="Times New Roman" w:cs="Times New Roman"/>
        </w:rPr>
      </w:pPr>
      <w:r w:rsidRPr="00CE0916">
        <w:rPr>
          <w:rFonts w:ascii="Times New Roman" w:hAnsi="Times New Roman" w:cs="Times New Roman"/>
        </w:rPr>
        <w:t>c) za zwłokę w usunięciu wad w wysokości 0,2 % wynagrodzenia licząc od dnia</w:t>
      </w:r>
      <w:r>
        <w:rPr>
          <w:rFonts w:ascii="Times New Roman" w:hAnsi="Times New Roman" w:cs="Times New Roman"/>
        </w:rPr>
        <w:t xml:space="preserve"> </w:t>
      </w:r>
      <w:r w:rsidRPr="00CE0916">
        <w:rPr>
          <w:rFonts w:ascii="Times New Roman" w:hAnsi="Times New Roman" w:cs="Times New Roman"/>
        </w:rPr>
        <w:t>wyznaczonego przez Zamawiającego na usunięcia wad.</w:t>
      </w:r>
    </w:p>
    <w:p w14:paraId="2560A450" w14:textId="77833DCD"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2. Zamawiający płaci Wykonawcy karę umowną za odstąpienie od umowy wskutek</w:t>
      </w:r>
      <w:r>
        <w:rPr>
          <w:rFonts w:ascii="Times New Roman" w:hAnsi="Times New Roman" w:cs="Times New Roman"/>
        </w:rPr>
        <w:t xml:space="preserve"> </w:t>
      </w:r>
      <w:r w:rsidRPr="00CE0916">
        <w:rPr>
          <w:rFonts w:ascii="Times New Roman" w:hAnsi="Times New Roman" w:cs="Times New Roman"/>
        </w:rPr>
        <w:t>okoliczności, za które odpowiada Zamawiający w wysokości 10 % wynagrodzenia</w:t>
      </w:r>
      <w:r>
        <w:rPr>
          <w:rFonts w:ascii="Times New Roman" w:hAnsi="Times New Roman" w:cs="Times New Roman"/>
        </w:rPr>
        <w:t xml:space="preserve"> </w:t>
      </w:r>
      <w:r w:rsidRPr="00CE0916">
        <w:rPr>
          <w:rFonts w:ascii="Times New Roman" w:hAnsi="Times New Roman" w:cs="Times New Roman"/>
        </w:rPr>
        <w:t>umownego.</w:t>
      </w:r>
    </w:p>
    <w:p w14:paraId="078C4A03"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3. Zamawiający zastrzega sobie prawo potrącenia kar umownych z dowolnej należności</w:t>
      </w:r>
    </w:p>
    <w:p w14:paraId="2C000A5E" w14:textId="77777777" w:rsidR="00CE0916" w:rsidRDefault="00CE0916" w:rsidP="00CE0916">
      <w:pPr>
        <w:spacing w:after="0"/>
        <w:jc w:val="both"/>
        <w:rPr>
          <w:rFonts w:ascii="Times New Roman" w:hAnsi="Times New Roman" w:cs="Times New Roman"/>
        </w:rPr>
      </w:pPr>
      <w:r w:rsidRPr="00CE0916">
        <w:rPr>
          <w:rFonts w:ascii="Times New Roman" w:hAnsi="Times New Roman" w:cs="Times New Roman"/>
        </w:rPr>
        <w:t>Wykonawcy.</w:t>
      </w:r>
    </w:p>
    <w:p w14:paraId="3460FC1D" w14:textId="77777777" w:rsidR="00CE0916" w:rsidRPr="00CE0916" w:rsidRDefault="00CE0916" w:rsidP="00CE0916">
      <w:pPr>
        <w:spacing w:after="0"/>
        <w:jc w:val="both"/>
        <w:rPr>
          <w:rFonts w:ascii="Times New Roman" w:hAnsi="Times New Roman" w:cs="Times New Roman"/>
        </w:rPr>
      </w:pPr>
    </w:p>
    <w:p w14:paraId="189A713F"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6</w:t>
      </w:r>
    </w:p>
    <w:p w14:paraId="6389334C" w14:textId="25705112"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1. Wykonawca oświadcza, że posiada umiejętności i kwalifikacje do wykonania w/w</w:t>
      </w:r>
      <w:r>
        <w:rPr>
          <w:rFonts w:ascii="Times New Roman" w:hAnsi="Times New Roman" w:cs="Times New Roman"/>
        </w:rPr>
        <w:t xml:space="preserve"> </w:t>
      </w:r>
      <w:r w:rsidRPr="00CE0916">
        <w:rPr>
          <w:rFonts w:ascii="Times New Roman" w:hAnsi="Times New Roman" w:cs="Times New Roman"/>
        </w:rPr>
        <w:t>prac.</w:t>
      </w:r>
    </w:p>
    <w:p w14:paraId="0CD2A500" w14:textId="7913AEA1"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2. Wykonawca odpowiada za kompletność dokumentacji stanowiącej przedmiot</w:t>
      </w:r>
      <w:r>
        <w:rPr>
          <w:rFonts w:ascii="Times New Roman" w:hAnsi="Times New Roman" w:cs="Times New Roman"/>
        </w:rPr>
        <w:t xml:space="preserve"> </w:t>
      </w:r>
      <w:r w:rsidRPr="00CE0916">
        <w:rPr>
          <w:rFonts w:ascii="Times New Roman" w:hAnsi="Times New Roman" w:cs="Times New Roman"/>
        </w:rPr>
        <w:t>umowy, jej zgodność z obowiązującymi przepisami i normami technicznymi.</w:t>
      </w:r>
    </w:p>
    <w:p w14:paraId="69194B98" w14:textId="1AC1F218" w:rsidR="00CE0916" w:rsidRDefault="00CE0916" w:rsidP="00CE0916">
      <w:pPr>
        <w:spacing w:after="0"/>
        <w:jc w:val="both"/>
        <w:rPr>
          <w:rFonts w:ascii="Times New Roman" w:hAnsi="Times New Roman" w:cs="Times New Roman"/>
        </w:rPr>
      </w:pPr>
      <w:r w:rsidRPr="00CE0916">
        <w:rPr>
          <w:rFonts w:ascii="Times New Roman" w:hAnsi="Times New Roman" w:cs="Times New Roman"/>
        </w:rPr>
        <w:t>3. Po stronie Wykonawcy leży rozwiązanie problemów wynikłych w trakcie realizacji</w:t>
      </w:r>
      <w:r>
        <w:rPr>
          <w:rFonts w:ascii="Times New Roman" w:hAnsi="Times New Roman" w:cs="Times New Roman"/>
        </w:rPr>
        <w:t xml:space="preserve"> </w:t>
      </w:r>
      <w:r w:rsidRPr="00CE0916">
        <w:rPr>
          <w:rFonts w:ascii="Times New Roman" w:hAnsi="Times New Roman" w:cs="Times New Roman"/>
        </w:rPr>
        <w:t>zadania np. błędy w dokumentacji, poprawki w dokumentacji, uszczegółowienia,</w:t>
      </w:r>
      <w:r>
        <w:rPr>
          <w:rFonts w:ascii="Times New Roman" w:hAnsi="Times New Roman" w:cs="Times New Roman"/>
        </w:rPr>
        <w:t xml:space="preserve"> </w:t>
      </w:r>
      <w:r w:rsidRPr="00CE0916">
        <w:rPr>
          <w:rFonts w:ascii="Times New Roman" w:hAnsi="Times New Roman" w:cs="Times New Roman"/>
        </w:rPr>
        <w:t>usunięcie wcześniej niezlokalizowanej kolizji itp.</w:t>
      </w:r>
    </w:p>
    <w:p w14:paraId="1D6694C0" w14:textId="77777777" w:rsidR="00CE0916" w:rsidRDefault="00CE0916" w:rsidP="00CE0916">
      <w:pPr>
        <w:spacing w:after="0"/>
        <w:jc w:val="both"/>
        <w:rPr>
          <w:rFonts w:ascii="Times New Roman" w:hAnsi="Times New Roman" w:cs="Times New Roman"/>
        </w:rPr>
      </w:pPr>
    </w:p>
    <w:p w14:paraId="213784CC"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7</w:t>
      </w:r>
    </w:p>
    <w:p w14:paraId="69EE3F21"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1. Wykonawca przenosi na Zamawiającego autorskie prawa majątkowe do wszelkich</w:t>
      </w:r>
    </w:p>
    <w:p w14:paraId="6D3DCD55" w14:textId="69F4BD2B" w:rsidR="00CE0916" w:rsidRDefault="00CE0916" w:rsidP="00CE0916">
      <w:pPr>
        <w:spacing w:after="0"/>
        <w:jc w:val="both"/>
        <w:rPr>
          <w:rFonts w:ascii="Times New Roman" w:hAnsi="Times New Roman" w:cs="Times New Roman"/>
        </w:rPr>
      </w:pPr>
      <w:r w:rsidRPr="00CE0916">
        <w:rPr>
          <w:rFonts w:ascii="Times New Roman" w:hAnsi="Times New Roman" w:cs="Times New Roman"/>
        </w:rPr>
        <w:lastRenderedPageBreak/>
        <w:t>opracowań będących przedmiotem niniejszej umowy oraz do wszelkich</w:t>
      </w:r>
      <w:r>
        <w:rPr>
          <w:rFonts w:ascii="Times New Roman" w:hAnsi="Times New Roman" w:cs="Times New Roman"/>
        </w:rPr>
        <w:t xml:space="preserve"> </w:t>
      </w:r>
      <w:r w:rsidRPr="00CE0916">
        <w:rPr>
          <w:rFonts w:ascii="Times New Roman" w:hAnsi="Times New Roman" w:cs="Times New Roman"/>
        </w:rPr>
        <w:t>egzemplarzy w/w opracowań sporządzonych w wykonaniu umowy. Wynagrodzenie</w:t>
      </w:r>
      <w:r>
        <w:rPr>
          <w:rFonts w:ascii="Times New Roman" w:hAnsi="Times New Roman" w:cs="Times New Roman"/>
        </w:rPr>
        <w:t xml:space="preserve"> </w:t>
      </w:r>
      <w:r w:rsidRPr="00CE0916">
        <w:rPr>
          <w:rFonts w:ascii="Times New Roman" w:hAnsi="Times New Roman" w:cs="Times New Roman"/>
        </w:rPr>
        <w:t>za przeniesienie autorskich praw majątkowych jest zawarte w wynagrodzeniu</w:t>
      </w:r>
      <w:r>
        <w:rPr>
          <w:rFonts w:ascii="Times New Roman" w:hAnsi="Times New Roman" w:cs="Times New Roman"/>
        </w:rPr>
        <w:t xml:space="preserve"> </w:t>
      </w:r>
      <w:r w:rsidRPr="00CE0916">
        <w:rPr>
          <w:rFonts w:ascii="Times New Roman" w:hAnsi="Times New Roman" w:cs="Times New Roman"/>
        </w:rPr>
        <w:t>umownym, o którym mowa w § 3 niniejszej umowy.</w:t>
      </w:r>
    </w:p>
    <w:p w14:paraId="3574FC31" w14:textId="77777777" w:rsidR="00CE0916" w:rsidRPr="00CE0916" w:rsidRDefault="00CE0916" w:rsidP="00CE0916">
      <w:pPr>
        <w:spacing w:after="0"/>
        <w:jc w:val="both"/>
        <w:rPr>
          <w:rFonts w:ascii="Times New Roman" w:hAnsi="Times New Roman" w:cs="Times New Roman"/>
        </w:rPr>
      </w:pPr>
    </w:p>
    <w:p w14:paraId="76FB2DFC"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8</w:t>
      </w:r>
    </w:p>
    <w:p w14:paraId="1D202358"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1. Zmiana niniejszej umowy wymaga formy pisemnej w postaci aneksu pod rygorem</w:t>
      </w:r>
    </w:p>
    <w:p w14:paraId="74F8B81D"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nieważności.</w:t>
      </w:r>
    </w:p>
    <w:p w14:paraId="4105C73C" w14:textId="0045A6B4" w:rsidR="00CE0916" w:rsidRPr="00CE0916" w:rsidRDefault="00CE0916" w:rsidP="00CE0916">
      <w:pPr>
        <w:pStyle w:val="Akapitzlist"/>
        <w:numPr>
          <w:ilvl w:val="0"/>
          <w:numId w:val="5"/>
        </w:numPr>
        <w:tabs>
          <w:tab w:val="left" w:pos="284"/>
        </w:tabs>
        <w:spacing w:after="0"/>
        <w:ind w:left="0" w:firstLine="0"/>
        <w:jc w:val="both"/>
        <w:rPr>
          <w:rFonts w:ascii="Times New Roman" w:hAnsi="Times New Roman" w:cs="Times New Roman"/>
        </w:rPr>
      </w:pPr>
      <w:r w:rsidRPr="00CE0916">
        <w:rPr>
          <w:rFonts w:ascii="Times New Roman" w:hAnsi="Times New Roman" w:cs="Times New Roman"/>
        </w:rPr>
        <w:t>W sprawach nie uregulowanych niniejszą umową mają zastosowanie przepisy kodeksu cywilnego.</w:t>
      </w:r>
    </w:p>
    <w:p w14:paraId="00881977" w14:textId="77777777" w:rsidR="00CE0916" w:rsidRPr="00CE0916" w:rsidRDefault="00CE0916" w:rsidP="00CE0916">
      <w:pPr>
        <w:pStyle w:val="Akapitzlist"/>
        <w:spacing w:after="0"/>
        <w:jc w:val="both"/>
        <w:rPr>
          <w:rFonts w:ascii="Times New Roman" w:hAnsi="Times New Roman" w:cs="Times New Roman"/>
        </w:rPr>
      </w:pPr>
    </w:p>
    <w:p w14:paraId="15B91FDE"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9</w:t>
      </w:r>
    </w:p>
    <w:p w14:paraId="2932C7E7" w14:textId="47014A8D" w:rsidR="00CE0916" w:rsidRDefault="00CE0916" w:rsidP="00CE0916">
      <w:pPr>
        <w:spacing w:after="0"/>
        <w:jc w:val="both"/>
        <w:rPr>
          <w:rFonts w:ascii="Times New Roman" w:hAnsi="Times New Roman" w:cs="Times New Roman"/>
        </w:rPr>
      </w:pPr>
      <w:r w:rsidRPr="00CE0916">
        <w:rPr>
          <w:rFonts w:ascii="Times New Roman" w:hAnsi="Times New Roman" w:cs="Times New Roman"/>
        </w:rPr>
        <w:t>Integralną część umowy stanowi zaproszenie do składania ofert wraz załącznikami oraz</w:t>
      </w:r>
      <w:r>
        <w:rPr>
          <w:rFonts w:ascii="Times New Roman" w:hAnsi="Times New Roman" w:cs="Times New Roman"/>
        </w:rPr>
        <w:t xml:space="preserve"> </w:t>
      </w:r>
      <w:r w:rsidRPr="00CE0916">
        <w:rPr>
          <w:rFonts w:ascii="Times New Roman" w:hAnsi="Times New Roman" w:cs="Times New Roman"/>
        </w:rPr>
        <w:t>przyjęta oferta.</w:t>
      </w:r>
    </w:p>
    <w:p w14:paraId="632F954E" w14:textId="77777777" w:rsidR="00CE0916" w:rsidRPr="00CE0916" w:rsidRDefault="00CE0916" w:rsidP="00CE0916">
      <w:pPr>
        <w:spacing w:after="0"/>
        <w:jc w:val="both"/>
        <w:rPr>
          <w:rFonts w:ascii="Times New Roman" w:hAnsi="Times New Roman" w:cs="Times New Roman"/>
        </w:rPr>
      </w:pPr>
    </w:p>
    <w:p w14:paraId="1C2BA949" w14:textId="77777777" w:rsidR="00CE0916" w:rsidRPr="00CE0916" w:rsidRDefault="00CE0916" w:rsidP="00CE0916">
      <w:pPr>
        <w:spacing w:after="0"/>
        <w:jc w:val="center"/>
        <w:rPr>
          <w:rFonts w:ascii="Times New Roman" w:hAnsi="Times New Roman" w:cs="Times New Roman"/>
        </w:rPr>
      </w:pPr>
      <w:r w:rsidRPr="00CE0916">
        <w:rPr>
          <w:rFonts w:ascii="Times New Roman" w:hAnsi="Times New Roman" w:cs="Times New Roman"/>
        </w:rPr>
        <w:t>§ 10</w:t>
      </w:r>
    </w:p>
    <w:p w14:paraId="520A0A1E" w14:textId="77777777"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Umowę sporządzono w dwóch jednobrzmiących egzemplarzach po jednym dla każdej ze</w:t>
      </w:r>
    </w:p>
    <w:p w14:paraId="5EC521E9" w14:textId="66330E5E" w:rsidR="00CE0916" w:rsidRPr="00CE0916" w:rsidRDefault="00CE0916" w:rsidP="00CE0916">
      <w:pPr>
        <w:spacing w:after="0"/>
        <w:jc w:val="both"/>
        <w:rPr>
          <w:rFonts w:ascii="Times New Roman" w:hAnsi="Times New Roman" w:cs="Times New Roman"/>
        </w:rPr>
      </w:pPr>
      <w:r w:rsidRPr="00CE0916">
        <w:rPr>
          <w:rFonts w:ascii="Times New Roman" w:hAnsi="Times New Roman" w:cs="Times New Roman"/>
        </w:rPr>
        <w:t>stron.</w:t>
      </w:r>
    </w:p>
    <w:sectPr w:rsidR="00CE0916" w:rsidRPr="00CE09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6814" w14:textId="77777777" w:rsidR="00633524" w:rsidRDefault="00633524" w:rsidP="00633524">
      <w:pPr>
        <w:spacing w:after="0" w:line="240" w:lineRule="auto"/>
      </w:pPr>
      <w:r>
        <w:separator/>
      </w:r>
    </w:p>
  </w:endnote>
  <w:endnote w:type="continuationSeparator" w:id="0">
    <w:p w14:paraId="79B50FCC" w14:textId="77777777" w:rsidR="00633524" w:rsidRDefault="00633524" w:rsidP="0063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ECB5" w14:textId="77777777" w:rsidR="00633524" w:rsidRDefault="00633524" w:rsidP="00633524">
      <w:pPr>
        <w:spacing w:after="0" w:line="240" w:lineRule="auto"/>
      </w:pPr>
      <w:r>
        <w:separator/>
      </w:r>
    </w:p>
  </w:footnote>
  <w:footnote w:type="continuationSeparator" w:id="0">
    <w:p w14:paraId="2F45F31C" w14:textId="77777777" w:rsidR="00633524" w:rsidRDefault="00633524" w:rsidP="0063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10C" w14:textId="29B4DA99" w:rsidR="00633524" w:rsidRPr="00633524" w:rsidRDefault="00633524" w:rsidP="00633524">
    <w:pPr>
      <w:spacing w:after="0"/>
      <w:jc w:val="right"/>
      <w:rPr>
        <w:rFonts w:ascii="Times New Roman" w:hAnsi="Times New Roman" w:cs="Times New Roman"/>
      </w:rPr>
    </w:pPr>
    <w:r w:rsidRPr="00633524">
      <w:rPr>
        <w:rFonts w:ascii="Times New Roman" w:hAnsi="Times New Roman" w:cs="Times New Roman"/>
      </w:rPr>
      <w:t>Załącznik Nr 5 do 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D88"/>
    <w:multiLevelType w:val="hybridMultilevel"/>
    <w:tmpl w:val="129AE1F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317C3F"/>
    <w:multiLevelType w:val="hybridMultilevel"/>
    <w:tmpl w:val="81425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B1147"/>
    <w:multiLevelType w:val="hybridMultilevel"/>
    <w:tmpl w:val="048A6B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E055C9"/>
    <w:multiLevelType w:val="hybridMultilevel"/>
    <w:tmpl w:val="88C2FFC0"/>
    <w:lvl w:ilvl="0" w:tplc="0AD60E9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3B3D32"/>
    <w:multiLevelType w:val="hybridMultilevel"/>
    <w:tmpl w:val="C082C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C873781"/>
    <w:multiLevelType w:val="hybridMultilevel"/>
    <w:tmpl w:val="D4EE45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434235"/>
    <w:multiLevelType w:val="hybridMultilevel"/>
    <w:tmpl w:val="4092856E"/>
    <w:lvl w:ilvl="0" w:tplc="0AD60E9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966C6E"/>
    <w:multiLevelType w:val="hybridMultilevel"/>
    <w:tmpl w:val="A2EEF582"/>
    <w:lvl w:ilvl="0" w:tplc="0AD60E98">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2507704">
    <w:abstractNumId w:val="4"/>
  </w:num>
  <w:num w:numId="2" w16cid:durableId="1399480560">
    <w:abstractNumId w:val="2"/>
  </w:num>
  <w:num w:numId="3" w16cid:durableId="1851675399">
    <w:abstractNumId w:val="7"/>
  </w:num>
  <w:num w:numId="4" w16cid:durableId="743450171">
    <w:abstractNumId w:val="6"/>
  </w:num>
  <w:num w:numId="5" w16cid:durableId="1749231783">
    <w:abstractNumId w:val="1"/>
  </w:num>
  <w:num w:numId="6" w16cid:durableId="170222134">
    <w:abstractNumId w:val="0"/>
  </w:num>
  <w:num w:numId="7" w16cid:durableId="761608493">
    <w:abstractNumId w:val="3"/>
  </w:num>
  <w:num w:numId="8" w16cid:durableId="1657537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24"/>
    <w:rsid w:val="001E291E"/>
    <w:rsid w:val="00264860"/>
    <w:rsid w:val="00310F21"/>
    <w:rsid w:val="003C6532"/>
    <w:rsid w:val="004368E6"/>
    <w:rsid w:val="004D708C"/>
    <w:rsid w:val="00633524"/>
    <w:rsid w:val="00794F6D"/>
    <w:rsid w:val="00986257"/>
    <w:rsid w:val="009D64C1"/>
    <w:rsid w:val="00A72618"/>
    <w:rsid w:val="00A7386C"/>
    <w:rsid w:val="00CE0916"/>
    <w:rsid w:val="00EA157B"/>
    <w:rsid w:val="00F70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7AE3"/>
  <w15:chartTrackingRefBased/>
  <w15:docId w15:val="{1FD93980-88B5-4EB9-A2A3-5B86C57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3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33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3352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3352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3352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335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35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35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35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352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3352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3352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3352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3352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335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35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35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3524"/>
    <w:rPr>
      <w:rFonts w:eastAsiaTheme="majorEastAsia" w:cstheme="majorBidi"/>
      <w:color w:val="272727" w:themeColor="text1" w:themeTint="D8"/>
    </w:rPr>
  </w:style>
  <w:style w:type="paragraph" w:styleId="Tytu">
    <w:name w:val="Title"/>
    <w:basedOn w:val="Normalny"/>
    <w:next w:val="Normalny"/>
    <w:link w:val="TytuZnak"/>
    <w:uiPriority w:val="10"/>
    <w:qFormat/>
    <w:rsid w:val="00633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35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35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35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3524"/>
    <w:pPr>
      <w:spacing w:before="160"/>
      <w:jc w:val="center"/>
    </w:pPr>
    <w:rPr>
      <w:i/>
      <w:iCs/>
      <w:color w:val="404040" w:themeColor="text1" w:themeTint="BF"/>
    </w:rPr>
  </w:style>
  <w:style w:type="character" w:customStyle="1" w:styleId="CytatZnak">
    <w:name w:val="Cytat Znak"/>
    <w:basedOn w:val="Domylnaczcionkaakapitu"/>
    <w:link w:val="Cytat"/>
    <w:uiPriority w:val="29"/>
    <w:rsid w:val="00633524"/>
    <w:rPr>
      <w:i/>
      <w:iCs/>
      <w:color w:val="404040" w:themeColor="text1" w:themeTint="BF"/>
    </w:rPr>
  </w:style>
  <w:style w:type="paragraph" w:styleId="Akapitzlist">
    <w:name w:val="List Paragraph"/>
    <w:basedOn w:val="Normalny"/>
    <w:uiPriority w:val="34"/>
    <w:qFormat/>
    <w:rsid w:val="00633524"/>
    <w:pPr>
      <w:ind w:left="720"/>
      <w:contextualSpacing/>
    </w:pPr>
  </w:style>
  <w:style w:type="character" w:styleId="Wyrnienieintensywne">
    <w:name w:val="Intense Emphasis"/>
    <w:basedOn w:val="Domylnaczcionkaakapitu"/>
    <w:uiPriority w:val="21"/>
    <w:qFormat/>
    <w:rsid w:val="00633524"/>
    <w:rPr>
      <w:i/>
      <w:iCs/>
      <w:color w:val="0F4761" w:themeColor="accent1" w:themeShade="BF"/>
    </w:rPr>
  </w:style>
  <w:style w:type="paragraph" w:styleId="Cytatintensywny">
    <w:name w:val="Intense Quote"/>
    <w:basedOn w:val="Normalny"/>
    <w:next w:val="Normalny"/>
    <w:link w:val="CytatintensywnyZnak"/>
    <w:uiPriority w:val="30"/>
    <w:qFormat/>
    <w:rsid w:val="00633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33524"/>
    <w:rPr>
      <w:i/>
      <w:iCs/>
      <w:color w:val="0F4761" w:themeColor="accent1" w:themeShade="BF"/>
    </w:rPr>
  </w:style>
  <w:style w:type="character" w:styleId="Odwoanieintensywne">
    <w:name w:val="Intense Reference"/>
    <w:basedOn w:val="Domylnaczcionkaakapitu"/>
    <w:uiPriority w:val="32"/>
    <w:qFormat/>
    <w:rsid w:val="00633524"/>
    <w:rPr>
      <w:b/>
      <w:bCs/>
      <w:smallCaps/>
      <w:color w:val="0F4761" w:themeColor="accent1" w:themeShade="BF"/>
      <w:spacing w:val="5"/>
    </w:rPr>
  </w:style>
  <w:style w:type="paragraph" w:styleId="Nagwek">
    <w:name w:val="header"/>
    <w:basedOn w:val="Normalny"/>
    <w:link w:val="NagwekZnak"/>
    <w:uiPriority w:val="99"/>
    <w:unhideWhenUsed/>
    <w:rsid w:val="006335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524"/>
  </w:style>
  <w:style w:type="paragraph" w:styleId="Stopka">
    <w:name w:val="footer"/>
    <w:basedOn w:val="Normalny"/>
    <w:link w:val="StopkaZnak"/>
    <w:uiPriority w:val="99"/>
    <w:unhideWhenUsed/>
    <w:rsid w:val="006335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9296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Skibiński</dc:creator>
  <cp:keywords/>
  <dc:description/>
  <cp:lastModifiedBy>Krzysztof Skibiński</cp:lastModifiedBy>
  <cp:revision>3</cp:revision>
  <dcterms:created xsi:type="dcterms:W3CDTF">2025-12-22T06:53:00Z</dcterms:created>
  <dcterms:modified xsi:type="dcterms:W3CDTF">2025-12-23T10:47:00Z</dcterms:modified>
</cp:coreProperties>
</file>